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B1338C" w14:textId="77777777" w:rsidR="009312B6" w:rsidRDefault="009312B6">
      <w:pPr>
        <w:pStyle w:val="Titre10"/>
        <w:rPr>
          <w:rFonts w:ascii="Arial" w:hAnsi="Arial" w:cs="Arial"/>
          <w:bCs/>
          <w:sz w:val="26"/>
          <w:szCs w:val="26"/>
        </w:rPr>
      </w:pPr>
    </w:p>
    <w:p w14:paraId="1455EAEA" w14:textId="7CF7CAAB" w:rsidR="006F1F3F" w:rsidRDefault="00EE1752">
      <w:pPr>
        <w:pStyle w:val="Titre10"/>
        <w:rPr>
          <w:rFonts w:ascii="Arial" w:hAnsi="Arial" w:cs="Arial"/>
          <w:bCs/>
        </w:rPr>
      </w:pPr>
      <w:r>
        <w:rPr>
          <w:rFonts w:ascii="Arial" w:hAnsi="Arial" w:cs="Arial"/>
          <w:bCs/>
          <w:sz w:val="26"/>
          <w:szCs w:val="26"/>
        </w:rPr>
        <w:t>DOSSIER DE DEMANDE D'AIDE AU FONCTIONNEMENT</w:t>
      </w:r>
      <w:r w:rsidR="00C56713">
        <w:rPr>
          <w:noProof/>
        </w:rPr>
        <w:pict w14:anchorId="01BBEE43">
          <v:shapetype id="_x0000_t202" coordsize="21600,21600" o:spt="202" path="m,l,21600r21600,l21600,xe">
            <v:stroke joinstyle="miter"/>
            <v:path gradientshapeok="t" o:connecttype="rect"/>
          </v:shapetype>
          <v:shape id="Cadre1" o:spid="_x0000_s1032" type="#_x0000_t202" style="position:absolute;left:0;text-align:left;margin-left:-34.9pt;margin-top:-42.3pt;width:64.9pt;height:80.35pt;z-index:7;visibility:visible;mso-wrap-style:non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" stroked="f">
            <v:textbox style="mso-fit-shape-to-text:t" inset=".05pt,.05pt,.05pt,.05pt">
              <w:txbxContent>
                <w:bookmarkStart w:id="0" w:name="_1321354962"/>
                <w:bookmarkEnd w:id="0"/>
                <w:p w14:paraId="1D0EEBF1" w14:textId="77777777" w:rsidR="006F1F3F" w:rsidRDefault="00EE1752">
                  <w:r>
                    <w:rPr>
                      <w:b/>
                    </w:rPr>
                    <w:object w:dxaOrig="1231" w:dyaOrig="1771" w14:anchorId="7835A82B">
                      <v:shape id="_x0000_i1026" style="width:64.8pt;height:79.2pt" coordsize="" o:spt="100" adj="0,,0" path="" stroked="f">
                        <v:stroke joinstyle="miter"/>
                        <v:imagedata r:id="rId7" o:title=""/>
                        <v:formulas/>
                        <v:path o:connecttype="segments"/>
                      </v:shape>
                      <o:OLEObject Type="Embed" ProgID="Word.Picture.8" ShapeID="_x0000_i1026" DrawAspect="Content" ObjectID="_1831195090" r:id="rId8"/>
                    </w:object>
                  </w:r>
                </w:p>
              </w:txbxContent>
            </v:textbox>
          </v:shape>
        </w:pict>
      </w:r>
    </w:p>
    <w:p w14:paraId="3F21CD3A" w14:textId="77777777" w:rsidR="006F1F3F" w:rsidRDefault="006F1F3F">
      <w:pPr>
        <w:pStyle w:val="Corpsdetexte"/>
        <w:rPr>
          <w:rFonts w:ascii="Arial" w:hAnsi="Arial" w:cs="Arial"/>
          <w:b/>
          <w:bCs/>
        </w:rPr>
      </w:pPr>
    </w:p>
    <w:p w14:paraId="0ECB0915" w14:textId="77777777" w:rsidR="006F1F3F" w:rsidRDefault="006F1F3F">
      <w:pPr>
        <w:pStyle w:val="Corpsdetexte"/>
        <w:rPr>
          <w:rFonts w:ascii="Arial" w:hAnsi="Arial" w:cs="Arial"/>
          <w:b/>
          <w:bCs/>
        </w:rPr>
      </w:pPr>
    </w:p>
    <w:p w14:paraId="1E282A65" w14:textId="77777777" w:rsidR="006F1F3F" w:rsidRDefault="00EE1752">
      <w:pPr>
        <w:pStyle w:val="Corpsdetexte"/>
        <w:jc w:val="center"/>
        <w:rPr>
          <w:rFonts w:ascii="Arial" w:hAnsi="Arial" w:cs="Arial"/>
        </w:rPr>
      </w:pPr>
      <w:r>
        <w:rPr>
          <w:rFonts w:ascii="Arial" w:hAnsi="Arial" w:cs="Arial"/>
          <w:b/>
          <w:bCs/>
        </w:rPr>
        <w:t>Accueil et gratification de stagiaires Educateurs de Jeunes Enfants</w:t>
      </w:r>
    </w:p>
    <w:p w14:paraId="05EF2E46" w14:textId="77777777" w:rsidR="006F1F3F" w:rsidRDefault="006F1F3F">
      <w:pPr>
        <w:pStyle w:val="Corpsdetexte"/>
        <w:jc w:val="center"/>
        <w:rPr>
          <w:rFonts w:ascii="Arial" w:hAnsi="Arial" w:cs="Arial"/>
        </w:rPr>
      </w:pPr>
    </w:p>
    <w:p w14:paraId="43CEF524" w14:textId="77777777" w:rsidR="006F1F3F" w:rsidRDefault="006F1F3F">
      <w:pPr>
        <w:jc w:val="center"/>
        <w:rPr>
          <w:rFonts w:ascii="Arial" w:hAnsi="Arial" w:cs="Arial"/>
          <w:b/>
          <w:sz w:val="16"/>
          <w:u w:val="single"/>
        </w:rPr>
      </w:pPr>
    </w:p>
    <w:p w14:paraId="759F4B61" w14:textId="77777777" w:rsidR="006F1F3F" w:rsidRDefault="006F1F3F">
      <w:pPr>
        <w:jc w:val="center"/>
        <w:rPr>
          <w:rFonts w:ascii="Arial" w:hAnsi="Arial" w:cs="Arial"/>
          <w:b/>
          <w:sz w:val="16"/>
          <w:u w:val="single"/>
        </w:rPr>
      </w:pPr>
    </w:p>
    <w:tbl>
      <w:tblPr>
        <w:tblW w:w="10530" w:type="dxa"/>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10530"/>
      </w:tblGrid>
      <w:tr w:rsidR="006F1F3F" w14:paraId="2A14F738" w14:textId="77777777">
        <w:tc>
          <w:tcPr>
            <w:tcW w:w="10530" w:type="dxa"/>
            <w:tcBorders>
              <w:top w:val="single" w:sz="4" w:space="0" w:color="000000"/>
              <w:left w:val="single" w:sz="4" w:space="0" w:color="000000"/>
              <w:bottom w:val="single" w:sz="4" w:space="0" w:color="000000"/>
              <w:right w:val="single" w:sz="4" w:space="0" w:color="000000"/>
            </w:tcBorders>
            <w:shd w:val="clear" w:color="auto" w:fill="DFDFDF"/>
            <w:tcMar>
              <w:left w:w="65" w:type="dxa"/>
            </w:tcMar>
          </w:tcPr>
          <w:p w14:paraId="7B1BB841" w14:textId="77777777" w:rsidR="006F1F3F" w:rsidRDefault="00EE1752">
            <w:pPr>
              <w:pStyle w:val="Titre5"/>
              <w:snapToGrid w:val="0"/>
              <w:jc w:val="center"/>
              <w:rPr>
                <w:rFonts w:ascii="Arial" w:hAnsi="Arial" w:cs="Arial"/>
                <w:sz w:val="16"/>
              </w:rPr>
            </w:pPr>
            <w:r>
              <w:rPr>
                <w:rFonts w:ascii="Arial" w:hAnsi="Arial" w:cs="Arial"/>
                <w:sz w:val="20"/>
              </w:rPr>
              <w:t>IMPORTANT</w:t>
            </w:r>
          </w:p>
          <w:p w14:paraId="717884BB" w14:textId="77777777" w:rsidR="006F1F3F" w:rsidRDefault="006F1F3F">
            <w:pPr>
              <w:rPr>
                <w:rFonts w:ascii="Arial" w:hAnsi="Arial" w:cs="Arial"/>
                <w:sz w:val="16"/>
              </w:rPr>
            </w:pPr>
          </w:p>
          <w:p w14:paraId="3788E229" w14:textId="053B4B43" w:rsidR="006F1F3F" w:rsidRDefault="00EE1752">
            <w:pPr>
              <w:numPr>
                <w:ilvl w:val="0"/>
                <w:numId w:val="2"/>
              </w:numPr>
            </w:pPr>
            <w:r>
              <w:rPr>
                <w:rFonts w:ascii="Arial" w:hAnsi="Arial" w:cs="Arial"/>
                <w:i/>
                <w:sz w:val="18"/>
              </w:rPr>
              <w:t xml:space="preserve">Aucune subvention ne peut être accordée pour des accueils de stagiaires EJE déjà réalisés avant </w:t>
            </w:r>
            <w:r w:rsidR="009312B6">
              <w:rPr>
                <w:rFonts w:ascii="Arial" w:hAnsi="Arial" w:cs="Arial"/>
                <w:i/>
                <w:sz w:val="18"/>
              </w:rPr>
              <w:t>la publication</w:t>
            </w:r>
            <w:r>
              <w:rPr>
                <w:rFonts w:ascii="Arial" w:hAnsi="Arial" w:cs="Arial"/>
                <w:i/>
                <w:sz w:val="18"/>
              </w:rPr>
              <w:t xml:space="preserve"> de cette aide spécifique.</w:t>
            </w:r>
          </w:p>
          <w:p w14:paraId="19590BD9" w14:textId="77777777" w:rsidR="006F1F3F" w:rsidRDefault="006F1F3F">
            <w:pPr>
              <w:rPr>
                <w:rFonts w:ascii="Arial" w:hAnsi="Arial" w:cs="Arial"/>
                <w:i/>
                <w:sz w:val="16"/>
              </w:rPr>
            </w:pPr>
          </w:p>
          <w:p w14:paraId="08284C37" w14:textId="77777777" w:rsidR="006F1F3F" w:rsidRDefault="00EE1752">
            <w:pPr>
              <w:numPr>
                <w:ilvl w:val="0"/>
                <w:numId w:val="2"/>
              </w:numPr>
              <w:rPr>
                <w:rFonts w:ascii="Arial" w:hAnsi="Arial" w:cs="Arial"/>
                <w:i/>
                <w:sz w:val="18"/>
              </w:rPr>
            </w:pPr>
            <w:r>
              <w:rPr>
                <w:rFonts w:ascii="Arial" w:hAnsi="Arial" w:cs="Arial"/>
                <w:i/>
                <w:sz w:val="18"/>
              </w:rPr>
              <w:t>Les bénéficiaires de l’aide doivent être à jour de leurs obligations sociales et ne pas faire l’objet de mesure de redressement judiciaire ou de liquidation judiciaire.</w:t>
            </w:r>
          </w:p>
          <w:p w14:paraId="0D009F4B" w14:textId="77777777" w:rsidR="006F1F3F" w:rsidRDefault="006F1F3F">
            <w:pPr>
              <w:rPr>
                <w:rFonts w:ascii="Arial" w:hAnsi="Arial" w:cs="Arial"/>
                <w:i/>
                <w:sz w:val="18"/>
              </w:rPr>
            </w:pPr>
          </w:p>
          <w:p w14:paraId="6BEBB465" w14:textId="77777777" w:rsidR="006F1F3F" w:rsidRDefault="00EE1752">
            <w:pPr>
              <w:numPr>
                <w:ilvl w:val="0"/>
                <w:numId w:val="2"/>
              </w:numPr>
              <w:rPr>
                <w:rFonts w:ascii="Arial" w:hAnsi="Arial" w:cs="Arial"/>
                <w:i/>
                <w:sz w:val="24"/>
              </w:rPr>
            </w:pPr>
            <w:r>
              <w:rPr>
                <w:rFonts w:ascii="Arial" w:hAnsi="Arial" w:cs="Arial"/>
                <w:i/>
                <w:sz w:val="18"/>
                <w:szCs w:val="18"/>
              </w:rPr>
              <w:t>Avant de compléter ce dossier, nous vous invitons à prendre connaissance de la note d’informations en dernière page de ce document</w:t>
            </w:r>
          </w:p>
          <w:p w14:paraId="4C7470B7" w14:textId="77777777" w:rsidR="006F1F3F" w:rsidRDefault="006F1F3F">
            <w:pPr>
              <w:rPr>
                <w:rFonts w:ascii="Arial" w:hAnsi="Arial" w:cs="Arial"/>
                <w:i/>
                <w:sz w:val="24"/>
              </w:rPr>
            </w:pPr>
          </w:p>
        </w:tc>
      </w:tr>
    </w:tbl>
    <w:p w14:paraId="015CF7EA" w14:textId="77777777" w:rsidR="006F1F3F" w:rsidRDefault="006F1F3F">
      <w:pPr>
        <w:jc w:val="center"/>
        <w:rPr>
          <w:rFonts w:ascii="Arial" w:hAnsi="Arial" w:cs="Arial"/>
        </w:rPr>
      </w:pPr>
    </w:p>
    <w:p w14:paraId="669F73F1" w14:textId="38BECABE" w:rsidR="006F1F3F" w:rsidRDefault="00C56713">
      <w:pPr>
        <w:jc w:val="center"/>
        <w:rPr>
          <w:rFonts w:ascii="Arial" w:hAnsi="Arial" w:cs="Arial"/>
        </w:rPr>
      </w:pPr>
      <w:r>
        <w:rPr>
          <w:noProof/>
        </w:rPr>
        <w:pict w14:anchorId="17BDF484">
          <v:shape id="Cadre2" o:spid="_x0000_s1031" type="#_x0000_t202" style="position:absolute;left:0;text-align:left;margin-left:0;margin-top:5.85pt;width:351.75pt;height:20.25pt;z-index:6;visibility:visible;mso-wrap-style:square;mso-wrap-distance-left:9.05pt;mso-wrap-distance-top:0;mso-wrap-distance-right:9.05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" stroked="f">
            <v:textbox inset=".05pt,.05pt,.05pt,.05pt">
              <w:txbxContent>
                <w:p w14:paraId="63F6FA5C" w14:textId="77777777" w:rsidR="006F1F3F" w:rsidRDefault="00EE1752">
                  <w:pPr>
                    <w:jc w:val="center"/>
                    <w:rPr>
                      <w:rFonts w:ascii="Arial" w:hAnsi="Arial" w:cs="Arial"/>
                      <w:b/>
                      <w:sz w:val="30"/>
                      <w:szCs w:val="30"/>
                    </w:rPr>
                  </w:pPr>
                  <w:r>
                    <w:rPr>
                      <w:rFonts w:ascii="Arial" w:hAnsi="Arial" w:cs="Arial"/>
                      <w:b/>
                      <w:sz w:val="30"/>
                      <w:szCs w:val="30"/>
                    </w:rPr>
                    <w:t>RENSEIGNEMENTS ADMINISTRATIFS</w:t>
                  </w:r>
                </w:p>
              </w:txbxContent>
            </v:textbox>
          </v:shape>
        </w:pict>
      </w:r>
    </w:p>
    <w:p w14:paraId="0E2FDDA4" w14:textId="77777777" w:rsidR="006F1F3F" w:rsidRDefault="006F1F3F">
      <w:pPr>
        <w:jc w:val="center"/>
        <w:rPr>
          <w:rFonts w:ascii="Arial" w:hAnsi="Arial" w:cs="Arial"/>
        </w:rPr>
      </w:pPr>
    </w:p>
    <w:p w14:paraId="5D568989" w14:textId="77777777" w:rsidR="006F1F3F" w:rsidRDefault="006F1F3F">
      <w:pPr>
        <w:jc w:val="center"/>
        <w:rPr>
          <w:rFonts w:ascii="Arial" w:hAnsi="Arial" w:cs="Arial"/>
        </w:rPr>
      </w:pPr>
    </w:p>
    <w:p w14:paraId="5BE72602" w14:textId="77777777" w:rsidR="006F1F3F" w:rsidRDefault="006F1F3F">
      <w:pPr>
        <w:jc w:val="center"/>
        <w:rPr>
          <w:rFonts w:ascii="Arial" w:hAnsi="Arial" w:cs="Arial"/>
        </w:rPr>
      </w:pPr>
    </w:p>
    <w:p w14:paraId="4DAA0161" w14:textId="77777777" w:rsidR="006F1F3F" w:rsidRDefault="006F1F3F">
      <w:pPr>
        <w:jc w:val="center"/>
        <w:rPr>
          <w:rFonts w:ascii="Arial" w:hAnsi="Arial" w:cs="Arial"/>
        </w:rPr>
      </w:pPr>
    </w:p>
    <w:tbl>
      <w:tblPr>
        <w:tblW w:w="10530" w:type="dxa"/>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10530"/>
      </w:tblGrid>
      <w:tr w:rsidR="006F1F3F" w14:paraId="72F285B8" w14:textId="77777777">
        <w:tc>
          <w:tcPr>
            <w:tcW w:w="10530"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E03BA3C" w14:textId="77777777" w:rsidR="006F1F3F" w:rsidRDefault="006F1F3F">
            <w:pPr>
              <w:pStyle w:val="Titre2"/>
              <w:snapToGrid w:val="0"/>
              <w:rPr>
                <w:sz w:val="16"/>
              </w:rPr>
            </w:pPr>
          </w:p>
          <w:p w14:paraId="400C5B06" w14:textId="77777777" w:rsidR="006F1F3F" w:rsidRDefault="00EE1752">
            <w:pPr>
              <w:pStyle w:val="Titre2"/>
              <w:tabs>
                <w:tab w:val="left" w:pos="0"/>
              </w:tabs>
              <w:snapToGrid w:val="0"/>
              <w:rPr>
                <w:rFonts w:eastAsia="Arial"/>
              </w:rPr>
            </w:pPr>
            <w:r>
              <w:t>Désignation du demandeur : </w:t>
            </w:r>
          </w:p>
          <w:p w14:paraId="350CDD1B" w14:textId="77777777" w:rsidR="006F1F3F" w:rsidRDefault="00EE1752">
            <w:pPr>
              <w:pStyle w:val="En-tte"/>
              <w:spacing w:line="360" w:lineRule="auto"/>
              <w:rPr>
                <w:rFonts w:ascii="Arial" w:eastAsia="Arial" w:hAnsi="Arial" w:cs="Arial"/>
              </w:rPr>
            </w:pPr>
            <w:r>
              <w:rPr>
                <w:rFonts w:ascii="Arial" w:eastAsia="Arial" w:hAnsi="Arial" w:cs="Arial"/>
              </w:rPr>
              <w:t>……………………………………………………………………………………………………………………………………</w:t>
            </w:r>
            <w:r>
              <w:rPr>
                <w:rFonts w:ascii="Arial" w:hAnsi="Arial" w:cs="Arial"/>
              </w:rPr>
              <w:t>..</w:t>
            </w:r>
          </w:p>
          <w:p w14:paraId="498B2C2D" w14:textId="77777777" w:rsidR="006F1F3F" w:rsidRDefault="00EE1752">
            <w:pPr>
              <w:spacing w:line="360" w:lineRule="auto"/>
              <w:rPr>
                <w:rFonts w:ascii="Arial" w:hAnsi="Arial" w:cs="Arial"/>
                <w:b/>
              </w:rPr>
            </w:pPr>
            <w:r>
              <w:rPr>
                <w:rFonts w:ascii="Arial" w:eastAsia="Arial" w:hAnsi="Arial" w:cs="Arial"/>
              </w:rPr>
              <w:t>……………………………………………………………………………………………………………………………………</w:t>
            </w:r>
            <w:r>
              <w:rPr>
                <w:rFonts w:ascii="Arial" w:hAnsi="Arial" w:cs="Arial"/>
              </w:rPr>
              <w:t>..</w:t>
            </w:r>
          </w:p>
          <w:p w14:paraId="7B2A8C3E" w14:textId="77777777" w:rsidR="006F1F3F" w:rsidRDefault="00EE1752">
            <w:pPr>
              <w:rPr>
                <w:rFonts w:ascii="Arial" w:eastAsia="Arial" w:hAnsi="Arial" w:cs="Arial"/>
              </w:rPr>
            </w:pPr>
            <w:r>
              <w:rPr>
                <w:rFonts w:ascii="Arial" w:hAnsi="Arial" w:cs="Arial"/>
                <w:b/>
              </w:rPr>
              <w:t>Adresse :</w:t>
            </w:r>
          </w:p>
          <w:p w14:paraId="2A5314D2" w14:textId="77777777" w:rsidR="006F1F3F" w:rsidRDefault="00EE1752">
            <w:pPr>
              <w:pStyle w:val="En-tte"/>
              <w:spacing w:line="360" w:lineRule="auto"/>
              <w:rPr>
                <w:rFonts w:ascii="Arial" w:eastAsia="Arial" w:hAnsi="Arial" w:cs="Arial"/>
              </w:rPr>
            </w:pPr>
            <w:r>
              <w:rPr>
                <w:rFonts w:ascii="Arial" w:eastAsia="Arial" w:hAnsi="Arial" w:cs="Arial"/>
              </w:rPr>
              <w:t>……………………………………………………………………………………………………………………………………</w:t>
            </w:r>
            <w:r>
              <w:rPr>
                <w:rFonts w:ascii="Arial" w:hAnsi="Arial" w:cs="Arial"/>
              </w:rPr>
              <w:t>..</w:t>
            </w:r>
          </w:p>
          <w:p w14:paraId="50527E26" w14:textId="77777777" w:rsidR="006F1F3F" w:rsidRDefault="00EE1752">
            <w:pPr>
              <w:pStyle w:val="En-tte"/>
              <w:spacing w:line="360" w:lineRule="auto"/>
              <w:rPr>
                <w:rFonts w:ascii="Arial" w:hAnsi="Arial" w:cs="Arial"/>
                <w:b/>
              </w:rPr>
            </w:pPr>
            <w:r>
              <w:rPr>
                <w:rFonts w:ascii="Arial" w:eastAsia="Arial" w:hAnsi="Arial" w:cs="Arial"/>
              </w:rPr>
              <w:t>……………………………………………………………………………………………………………………………………</w:t>
            </w:r>
            <w:r>
              <w:rPr>
                <w:rFonts w:ascii="Arial" w:hAnsi="Arial" w:cs="Arial"/>
              </w:rPr>
              <w:t>..</w:t>
            </w:r>
          </w:p>
          <w:p w14:paraId="07BE6B0C" w14:textId="77777777" w:rsidR="006F1F3F" w:rsidRDefault="00EE1752">
            <w:pPr>
              <w:rPr>
                <w:rFonts w:ascii="Arial" w:hAnsi="Arial" w:cs="Arial"/>
              </w:rPr>
            </w:pPr>
            <w:r>
              <w:rPr>
                <w:rFonts w:ascii="Arial" w:hAnsi="Arial" w:cs="Arial"/>
                <w:b/>
              </w:rPr>
              <w:t>N° téléphone : </w:t>
            </w:r>
            <w:r>
              <w:rPr>
                <w:rFonts w:ascii="Arial" w:hAnsi="Arial" w:cs="Arial"/>
              </w:rPr>
              <w:t>………………………………………………………………………………………………………………….</w:t>
            </w:r>
          </w:p>
          <w:p w14:paraId="2F1D6CC6" w14:textId="77777777" w:rsidR="006F1F3F" w:rsidRDefault="006F1F3F">
            <w:pPr>
              <w:rPr>
                <w:rFonts w:ascii="Arial" w:hAnsi="Arial" w:cs="Arial"/>
              </w:rPr>
            </w:pPr>
          </w:p>
          <w:p w14:paraId="16E2B15D" w14:textId="77777777" w:rsidR="006F1F3F" w:rsidRDefault="00EE1752">
            <w:pPr>
              <w:rPr>
                <w:rFonts w:ascii="Arial" w:eastAsia="Arial" w:hAnsi="Arial" w:cs="Arial"/>
              </w:rPr>
            </w:pPr>
            <w:r>
              <w:rPr>
                <w:rFonts w:ascii="Arial" w:hAnsi="Arial" w:cs="Arial"/>
                <w:b/>
              </w:rPr>
              <w:t xml:space="preserve">Nom et coordonnées de la personne à contacter : </w:t>
            </w:r>
          </w:p>
          <w:p w14:paraId="11BAF090" w14:textId="77777777" w:rsidR="006F1F3F" w:rsidRDefault="00EE1752">
            <w:pPr>
              <w:spacing w:line="360" w:lineRule="auto"/>
              <w:rPr>
                <w:rFonts w:ascii="Arial" w:eastAsia="Arial" w:hAnsi="Arial" w:cs="Arial"/>
              </w:rPr>
            </w:pPr>
            <w:r>
              <w:rPr>
                <w:rFonts w:ascii="Arial" w:eastAsia="Arial" w:hAnsi="Arial" w:cs="Arial"/>
              </w:rPr>
              <w:t>……………………………………………………………………………………………………………………………………</w:t>
            </w:r>
            <w:r>
              <w:rPr>
                <w:rFonts w:ascii="Arial" w:hAnsi="Arial" w:cs="Arial"/>
              </w:rPr>
              <w:t>..</w:t>
            </w:r>
          </w:p>
          <w:p w14:paraId="4BAB8B7E" w14:textId="77777777" w:rsidR="006F1F3F" w:rsidRDefault="00EE1752">
            <w:pPr>
              <w:spacing w:line="360" w:lineRule="auto"/>
              <w:rPr>
                <w:rFonts w:ascii="Arial" w:hAnsi="Arial" w:cs="Arial"/>
                <w:sz w:val="18"/>
                <w:szCs w:val="18"/>
              </w:rPr>
            </w:pPr>
            <w:r>
              <w:rPr>
                <w:rFonts w:ascii="Arial" w:eastAsia="Arial" w:hAnsi="Arial" w:cs="Arial"/>
              </w:rPr>
              <w:t>……………………………………………………………………………………………………………………………………</w:t>
            </w:r>
            <w:r>
              <w:rPr>
                <w:rFonts w:ascii="Arial" w:hAnsi="Arial" w:cs="Arial"/>
              </w:rPr>
              <w:t>..</w:t>
            </w:r>
          </w:p>
          <w:p w14:paraId="0F13500C" w14:textId="77777777" w:rsidR="006F1F3F" w:rsidRDefault="00EE1752">
            <w:pPr>
              <w:spacing w:line="360" w:lineRule="auto"/>
              <w:rPr>
                <w:rFonts w:ascii="Arial" w:hAnsi="Arial" w:cs="Arial"/>
                <w:sz w:val="18"/>
                <w:szCs w:val="18"/>
              </w:rPr>
            </w:pPr>
            <w:r>
              <w:rPr>
                <w:rFonts w:ascii="Arial" w:hAnsi="Arial" w:cs="Arial"/>
                <w:sz w:val="18"/>
                <w:szCs w:val="18"/>
              </w:rPr>
              <w:t>Si le demandeur est une association, il atteste avoir souscrit au Contrat d’engagement républicain (Cer) et respecter son contenu. Tout manquement observé à ce titre est de nature à justifier un retrait de tout ou partie de la subvention accordée (décret du 31 décembre 2021 approuvant le Cer des associations et fondations bénéficiant de subventions publiques ou d’un agrément de l’Etat).</w:t>
            </w:r>
          </w:p>
        </w:tc>
      </w:tr>
    </w:tbl>
    <w:p w14:paraId="5D00C7DF" w14:textId="77777777" w:rsidR="006F1F3F" w:rsidRDefault="006F1F3F">
      <w:pPr>
        <w:tabs>
          <w:tab w:val="left" w:pos="4536"/>
        </w:tabs>
        <w:ind w:left="-284"/>
        <w:rPr>
          <w:rFonts w:ascii="Arial" w:hAnsi="Arial" w:cs="Arial"/>
          <w:sz w:val="16"/>
        </w:rPr>
      </w:pPr>
    </w:p>
    <w:tbl>
      <w:tblPr>
        <w:tblW w:w="10574"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10619"/>
      </w:tblGrid>
      <w:tr w:rsidR="006F1F3F" w14:paraId="196578AB" w14:textId="77777777">
        <w:tc>
          <w:tcPr>
            <w:tcW w:w="10574"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200A2BD" w14:textId="77777777" w:rsidR="006F1F3F" w:rsidRDefault="006F1F3F">
            <w:pPr>
              <w:snapToGrid w:val="0"/>
            </w:pPr>
          </w:p>
          <w:p w14:paraId="6D6FCF46" w14:textId="77777777" w:rsidR="006F1F3F" w:rsidRDefault="00EE1752">
            <w:pPr>
              <w:pStyle w:val="Titre2"/>
              <w:rPr>
                <w:sz w:val="16"/>
              </w:rPr>
            </w:pPr>
            <w:r>
              <w:t>Renseignements concernant le projet à financer :</w:t>
            </w:r>
          </w:p>
          <w:p w14:paraId="756FAD7C" w14:textId="77777777" w:rsidR="006F1F3F" w:rsidRDefault="006F1F3F">
            <w:pPr>
              <w:rPr>
                <w:rFonts w:ascii="Arial" w:hAnsi="Arial" w:cs="Arial"/>
                <w:sz w:val="16"/>
              </w:rPr>
            </w:pPr>
          </w:p>
          <w:p w14:paraId="585F64F5" w14:textId="77777777" w:rsidR="006F1F3F" w:rsidRDefault="00EE1752">
            <w:r>
              <w:rPr>
                <w:rFonts w:ascii="Arial" w:hAnsi="Arial" w:cs="Arial"/>
              </w:rPr>
              <w:t>Projet concerné</w:t>
            </w:r>
            <w:r>
              <w:rPr>
                <w:rFonts w:ascii="Arial" w:hAnsi="Arial" w:cs="Arial"/>
                <w:sz w:val="22"/>
              </w:rPr>
              <w:t xml:space="preserve"> : </w:t>
            </w:r>
            <w:r>
              <w:rPr>
                <w:rFonts w:ascii="Arial" w:hAnsi="Arial" w:cs="Arial"/>
                <w:sz w:val="16"/>
              </w:rPr>
              <w:t>accueil et gratification de stagiaire(s) EJE</w:t>
            </w:r>
          </w:p>
          <w:p w14:paraId="5EB0EF08" w14:textId="77777777" w:rsidR="006F1F3F" w:rsidRDefault="006F1F3F"/>
          <w:p w14:paraId="44CEF28D" w14:textId="77777777" w:rsidR="006F1F3F" w:rsidRDefault="006F1F3F">
            <w:pPr>
              <w:rPr>
                <w:rFonts w:ascii="Arial" w:eastAsia="Arial" w:hAnsi="Arial" w:cs="Arial"/>
                <w:sz w:val="18"/>
              </w:rPr>
            </w:pPr>
          </w:p>
          <w:p w14:paraId="523BF399" w14:textId="77777777" w:rsidR="006F1F3F" w:rsidRDefault="006F1F3F">
            <w:pPr>
              <w:rPr>
                <w:rFonts w:ascii="Arial" w:hAnsi="Arial" w:cs="Arial"/>
                <w:sz w:val="18"/>
              </w:rPr>
            </w:pPr>
          </w:p>
          <w:p w14:paraId="60FD0F65" w14:textId="77777777" w:rsidR="006F1F3F" w:rsidRDefault="006F1F3F">
            <w:pPr>
              <w:rPr>
                <w:rFonts w:ascii="Arial" w:hAnsi="Arial" w:cs="Arial"/>
                <w:sz w:val="18"/>
              </w:rPr>
            </w:pPr>
          </w:p>
          <w:p w14:paraId="67447539" w14:textId="77777777" w:rsidR="006F1F3F" w:rsidRDefault="00EE1752">
            <w:pPr>
              <w:rPr>
                <w:rFonts w:eastAsia="Arial"/>
              </w:rPr>
            </w:pPr>
            <w:r>
              <w:rPr>
                <w:rFonts w:ascii="Arial" w:hAnsi="Arial" w:cs="Arial"/>
                <w:b/>
              </w:rPr>
              <w:t xml:space="preserve">Dénomination + Adresse de(s) l’établissement(s) d’accueil du jeune enfant (EAJE) concerné(s) </w:t>
            </w:r>
            <w:r>
              <w:rPr>
                <w:rFonts w:ascii="Arial" w:hAnsi="Arial" w:cs="Arial"/>
                <w:sz w:val="22"/>
              </w:rPr>
              <w:t xml:space="preserve">: </w:t>
            </w:r>
          </w:p>
          <w:p w14:paraId="0C46F659" w14:textId="4C137446" w:rsidR="006F1F3F" w:rsidRDefault="00EE1752">
            <w:pPr>
              <w:pStyle w:val="Corpsdetexte21"/>
              <w:spacing w:line="360" w:lineRule="auto"/>
            </w:pPr>
            <w:r>
              <w:rPr>
                <w:rFonts w:eastAsia="Arial"/>
              </w:rPr>
              <w:t>………………………………………………………………………………………………………………………………………………………………………………………………………………………………………………………</w:t>
            </w:r>
            <w:r>
              <w:t>.</w:t>
            </w:r>
            <w:r>
              <w:rPr>
                <w:rFonts w:eastAsia="Arial"/>
              </w:rPr>
              <w:t>………………………………………………………………………………………………………………………………………………………………………………………………………………………………………………………</w:t>
            </w:r>
            <w:r>
              <w:t>.</w:t>
            </w:r>
            <w:r>
              <w:rPr>
                <w:rFonts w:eastAsia="Arial"/>
              </w:rPr>
              <w:t>………………………………………………………………………………………………………………………………………………………………………………………………………………………………………………………</w:t>
            </w:r>
            <w:r>
              <w:t>.</w:t>
            </w:r>
          </w:p>
        </w:tc>
      </w:tr>
    </w:tbl>
    <w:p w14:paraId="0804AE20" w14:textId="77777777" w:rsidR="006F1F3F" w:rsidRPr="009312B6" w:rsidRDefault="00EE1752">
      <w:pPr>
        <w:tabs>
          <w:tab w:val="left" w:pos="5670"/>
        </w:tabs>
        <w:rPr>
          <w:rFonts w:ascii="Arial" w:hAnsi="Arial" w:cs="Arial"/>
          <w:sz w:val="22"/>
          <w:lang w:eastAsia="fr-FR"/>
        </w:rPr>
      </w:pPr>
      <w:r>
        <w:rPr>
          <w:rFonts w:ascii="Arial" w:hAnsi="Arial" w:cs="Arial"/>
          <w:noProof/>
          <w:sz w:val="22"/>
          <w:lang w:eastAsia="fr-FR"/>
        </w:rPr>
        <w:lastRenderedPageBreak/>
        <w:drawing>
          <wp:anchor distT="0" distB="0" distL="114935" distR="114935" simplePos="0" relativeHeight="3" behindDoc="1" locked="0" layoutInCell="1" allowOverlap="1" wp14:anchorId="327AE0D6" wp14:editId="2F1047B0">
            <wp:simplePos x="0" y="0"/>
            <wp:positionH relativeFrom="column">
              <wp:posOffset>-462915</wp:posOffset>
            </wp:positionH>
            <wp:positionV relativeFrom="paragraph">
              <wp:posOffset>-29210</wp:posOffset>
            </wp:positionV>
            <wp:extent cx="789940" cy="1066165"/>
            <wp:effectExtent l="0" t="0" r="0" b="0"/>
            <wp:wrapTight wrapText="bothSides">
              <wp:wrapPolygon edited="0">
                <wp:start x="-260" y="0"/>
                <wp:lineTo x="-260" y="21202"/>
                <wp:lineTo x="21600" y="21202"/>
                <wp:lineTo x="21600" y="0"/>
                <wp:lineTo x="-260" y="0"/>
              </wp:wrapPolygon>
            </wp:wrapTigh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9"/>
                    <a:stretch>
                      <a:fillRect/>
                    </a:stretch>
                  </pic:blipFill>
                  <pic:spPr bwMode="auto">
                    <a:xfrm>
                      <a:off x="0" y="0"/>
                      <a:ext cx="789940" cy="1066165"/>
                    </a:xfrm>
                    <a:prstGeom prst="rect">
                      <a:avLst/>
                    </a:prstGeom>
                    <a:noFill/>
                    <a:ln w="9525">
                      <a:noFill/>
                      <a:miter lim="800000"/>
                      <a:headEnd/>
                      <a:tailEnd/>
                    </a:ln>
                  </pic:spPr>
                </pic:pic>
              </a:graphicData>
            </a:graphic>
          </wp:anchor>
        </w:drawing>
      </w:r>
    </w:p>
    <w:p w14:paraId="3698A3B8" w14:textId="28F7FCCD" w:rsidR="006F1F3F" w:rsidRDefault="00C56713">
      <w:pPr>
        <w:tabs>
          <w:tab w:val="left" w:pos="4536"/>
        </w:tabs>
        <w:ind w:left="-284"/>
        <w:rPr>
          <w:rFonts w:ascii="Arial" w:hAnsi="Arial" w:cs="Arial"/>
          <w:sz w:val="22"/>
          <w:lang w:eastAsia="fr-FR"/>
        </w:rPr>
      </w:pPr>
      <w:r>
        <w:rPr>
          <w:noProof/>
        </w:rPr>
        <w:pict w14:anchorId="07F2E5F1">
          <v:shape id="Cadre3" o:spid="_x0000_s1030" type="#_x0000_t202" style="position:absolute;left:0;text-align:left;margin-left:0;margin-top:3.85pt;width:299.25pt;height:19.5pt;z-index:2;visibility:visible;mso-wrap-style:square;mso-wrap-distance-left:9.05pt;mso-wrap-distance-top:0;mso-wrap-distance-right:9.05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" strokecolor="black [3213]">
            <v:textbox inset=".05pt,.05pt,.05pt,.05pt">
              <w:txbxContent>
                <w:p w14:paraId="46AB00E0" w14:textId="77777777" w:rsidR="006F1F3F" w:rsidRDefault="00EE1752">
                  <w:pPr>
                    <w:jc w:val="center"/>
                    <w:rPr>
                      <w:rFonts w:ascii="Arial" w:hAnsi="Arial" w:cs="Arial"/>
                      <w:b/>
                      <w:sz w:val="30"/>
                      <w:szCs w:val="30"/>
                    </w:rPr>
                  </w:pPr>
                  <w:r>
                    <w:rPr>
                      <w:rFonts w:ascii="Arial" w:hAnsi="Arial" w:cs="Arial"/>
                      <w:b/>
                      <w:sz w:val="30"/>
                      <w:szCs w:val="30"/>
                    </w:rPr>
                    <w:t>DÉTAILS DE L’ACTION</w:t>
                  </w:r>
                </w:p>
              </w:txbxContent>
            </v:textbox>
          </v:shape>
        </w:pict>
      </w:r>
    </w:p>
    <w:p w14:paraId="18CD9620" w14:textId="77777777" w:rsidR="006F1F3F" w:rsidRDefault="006F1F3F">
      <w:pPr>
        <w:rPr>
          <w:rFonts w:ascii="Arial" w:hAnsi="Arial" w:cs="Arial"/>
          <w:i/>
          <w:sz w:val="16"/>
        </w:rPr>
      </w:pPr>
    </w:p>
    <w:p w14:paraId="2204F9A8" w14:textId="77777777" w:rsidR="006F1F3F" w:rsidRDefault="006F1F3F">
      <w:pPr>
        <w:rPr>
          <w:rFonts w:ascii="Arial" w:hAnsi="Arial" w:cs="Arial"/>
          <w:i/>
          <w:sz w:val="16"/>
        </w:rPr>
      </w:pPr>
    </w:p>
    <w:p w14:paraId="33EA6611" w14:textId="77777777" w:rsidR="006F1F3F" w:rsidRDefault="006F1F3F">
      <w:pPr>
        <w:rPr>
          <w:rFonts w:ascii="Arial" w:hAnsi="Arial" w:cs="Arial"/>
          <w:i/>
          <w:sz w:val="16"/>
        </w:rPr>
      </w:pPr>
    </w:p>
    <w:p w14:paraId="425A7151" w14:textId="77777777" w:rsidR="006F1F3F" w:rsidRDefault="006F1F3F">
      <w:pPr>
        <w:jc w:val="center"/>
        <w:rPr>
          <w:rFonts w:ascii="Arial" w:hAnsi="Arial" w:cs="Arial"/>
          <w:i/>
          <w:iCs/>
          <w:sz w:val="16"/>
        </w:rPr>
      </w:pPr>
    </w:p>
    <w:p w14:paraId="22BA13C8" w14:textId="77777777" w:rsidR="006F1F3F" w:rsidRDefault="006F1F3F">
      <w:pPr>
        <w:rPr>
          <w:rFonts w:ascii="Arial" w:hAnsi="Arial" w:cs="Arial"/>
          <w:i/>
          <w:iCs/>
          <w:sz w:val="22"/>
        </w:rPr>
      </w:pPr>
    </w:p>
    <w:p w14:paraId="5795B3F3" w14:textId="77777777" w:rsidR="006F1F3F" w:rsidRDefault="006F1F3F">
      <w:pPr>
        <w:rPr>
          <w:rFonts w:ascii="Arial" w:hAnsi="Arial" w:cs="Arial"/>
          <w:iCs/>
          <w:sz w:val="22"/>
        </w:rPr>
      </w:pPr>
    </w:p>
    <w:p w14:paraId="25255861" w14:textId="77777777" w:rsidR="006F1F3F" w:rsidRDefault="006F1F3F">
      <w:pPr>
        <w:rPr>
          <w:rFonts w:ascii="Arial" w:hAnsi="Arial" w:cs="Arial"/>
          <w:iCs/>
          <w:sz w:val="22"/>
          <w:u w:val="single"/>
        </w:rPr>
      </w:pPr>
    </w:p>
    <w:p w14:paraId="24BC58AE" w14:textId="77777777" w:rsidR="006F1F3F" w:rsidRDefault="006F1F3F">
      <w:pPr>
        <w:rPr>
          <w:rFonts w:ascii="Arial" w:hAnsi="Arial" w:cs="Arial"/>
          <w:b/>
          <w:bCs/>
          <w:iCs/>
          <w:u w:val="single"/>
        </w:rPr>
      </w:pPr>
    </w:p>
    <w:p w14:paraId="68A2E413" w14:textId="77777777" w:rsidR="006F1F3F" w:rsidRDefault="00EE1752">
      <w:pPr>
        <w:rPr>
          <w:b/>
          <w:bCs/>
          <w:sz w:val="22"/>
          <w:szCs w:val="22"/>
        </w:rPr>
      </w:pPr>
      <w:r>
        <w:rPr>
          <w:rFonts w:ascii="Arial" w:eastAsia="Arial" w:hAnsi="Arial" w:cs="Arial"/>
          <w:b/>
          <w:bCs/>
          <w:sz w:val="22"/>
          <w:szCs w:val="22"/>
        </w:rPr>
        <w:t xml:space="preserve">→ Intitulé de l’action : </w:t>
      </w:r>
      <w:r>
        <w:rPr>
          <w:rFonts w:ascii="Arial" w:eastAsia="Arial" w:hAnsi="Arial" w:cs="Arial"/>
          <w:sz w:val="22"/>
          <w:szCs w:val="22"/>
        </w:rPr>
        <w:t>Accueil et gratification de stagiaire(s) EJE</w:t>
      </w:r>
    </w:p>
    <w:p w14:paraId="4C149713" w14:textId="77777777" w:rsidR="006F1F3F" w:rsidRDefault="006F1F3F">
      <w:pPr>
        <w:rPr>
          <w:rFonts w:ascii="Arial" w:hAnsi="Arial" w:cs="Arial"/>
          <w:sz w:val="22"/>
          <w:szCs w:val="22"/>
        </w:rPr>
      </w:pPr>
    </w:p>
    <w:p w14:paraId="4CF49C80" w14:textId="77777777" w:rsidR="006F1F3F" w:rsidRDefault="006F1F3F">
      <w:pPr>
        <w:rPr>
          <w:rFonts w:ascii="Arial" w:hAnsi="Arial" w:cs="Arial"/>
          <w:b/>
          <w:bCs/>
          <w:sz w:val="22"/>
          <w:szCs w:val="22"/>
        </w:rPr>
      </w:pPr>
    </w:p>
    <w:p w14:paraId="5F24CA37" w14:textId="77777777" w:rsidR="006F1F3F" w:rsidRDefault="006F1F3F">
      <w:pPr>
        <w:rPr>
          <w:rFonts w:ascii="Arial" w:hAnsi="Arial" w:cs="Arial"/>
          <w:b/>
          <w:bCs/>
          <w:sz w:val="22"/>
          <w:szCs w:val="22"/>
        </w:rPr>
      </w:pPr>
    </w:p>
    <w:p w14:paraId="216E9984" w14:textId="77777777" w:rsidR="006F1F3F" w:rsidRDefault="00EE1752">
      <w:pPr>
        <w:rPr>
          <w:b/>
          <w:bCs/>
          <w:sz w:val="22"/>
          <w:szCs w:val="22"/>
        </w:rPr>
      </w:pPr>
      <w:r>
        <w:rPr>
          <w:rFonts w:ascii="Arial" w:eastAsia="Arial" w:hAnsi="Arial" w:cs="Arial"/>
          <w:b/>
          <w:bCs/>
          <w:sz w:val="22"/>
          <w:szCs w:val="22"/>
        </w:rPr>
        <w:t xml:space="preserve">→ Nom + Prénom du (des) stagiaire(s) accueilli(s) : </w:t>
      </w:r>
    </w:p>
    <w:p w14:paraId="2B042842" w14:textId="77777777" w:rsidR="006F1F3F" w:rsidRDefault="006F1F3F">
      <w:pPr>
        <w:rPr>
          <w:rFonts w:ascii="Arial" w:hAnsi="Arial" w:cs="Arial"/>
          <w:b/>
          <w:bCs/>
          <w:sz w:val="22"/>
          <w:szCs w:val="22"/>
        </w:rPr>
      </w:pPr>
    </w:p>
    <w:p w14:paraId="59893482" w14:textId="77777777" w:rsidR="006F1F3F" w:rsidRDefault="006F1F3F">
      <w:pPr>
        <w:rPr>
          <w:rFonts w:ascii="Arial" w:hAnsi="Arial" w:cs="Arial"/>
          <w:b/>
          <w:bCs/>
          <w:sz w:val="22"/>
          <w:szCs w:val="22"/>
        </w:rPr>
      </w:pPr>
    </w:p>
    <w:p w14:paraId="7FB03278" w14:textId="77777777" w:rsidR="006F1F3F" w:rsidRDefault="006F1F3F">
      <w:pPr>
        <w:rPr>
          <w:rFonts w:ascii="Arial" w:hAnsi="Arial" w:cs="Arial"/>
          <w:b/>
          <w:bCs/>
          <w:sz w:val="22"/>
          <w:szCs w:val="22"/>
        </w:rPr>
      </w:pPr>
    </w:p>
    <w:p w14:paraId="258D1E3B" w14:textId="77777777" w:rsidR="006F1F3F" w:rsidRDefault="00EE1752">
      <w:pPr>
        <w:rPr>
          <w:b/>
          <w:bCs/>
          <w:sz w:val="22"/>
          <w:szCs w:val="22"/>
        </w:rPr>
      </w:pPr>
      <w:r>
        <w:rPr>
          <w:rFonts w:ascii="Arial" w:eastAsia="Arial" w:hAnsi="Arial" w:cs="Arial"/>
          <w:b/>
          <w:bCs/>
          <w:sz w:val="22"/>
          <w:szCs w:val="22"/>
        </w:rPr>
        <w:t xml:space="preserve">→ Nom de(s) l’organisme(s) dispensant la formation : </w:t>
      </w:r>
    </w:p>
    <w:p w14:paraId="31CD81FF" w14:textId="77777777" w:rsidR="006F1F3F" w:rsidRDefault="006F1F3F">
      <w:pPr>
        <w:rPr>
          <w:rFonts w:ascii="Arial" w:hAnsi="Arial" w:cs="Arial"/>
          <w:b/>
          <w:bCs/>
          <w:sz w:val="22"/>
          <w:szCs w:val="22"/>
        </w:rPr>
      </w:pPr>
    </w:p>
    <w:p w14:paraId="3400CED5" w14:textId="77777777" w:rsidR="006F1F3F" w:rsidRDefault="006F1F3F">
      <w:pPr>
        <w:rPr>
          <w:rFonts w:ascii="Arial" w:hAnsi="Arial" w:cs="Arial"/>
          <w:b/>
          <w:bCs/>
          <w:sz w:val="22"/>
          <w:szCs w:val="22"/>
        </w:rPr>
      </w:pPr>
    </w:p>
    <w:p w14:paraId="1E0B87E4" w14:textId="77777777" w:rsidR="006F1F3F" w:rsidRDefault="006F1F3F">
      <w:pPr>
        <w:rPr>
          <w:rFonts w:ascii="Arial" w:hAnsi="Arial" w:cs="Arial"/>
          <w:b/>
          <w:bCs/>
          <w:sz w:val="22"/>
          <w:szCs w:val="22"/>
        </w:rPr>
      </w:pPr>
    </w:p>
    <w:p w14:paraId="3B68E662" w14:textId="77777777" w:rsidR="006F1F3F" w:rsidRDefault="00EE1752">
      <w:pPr>
        <w:rPr>
          <w:b/>
          <w:bCs/>
          <w:sz w:val="22"/>
          <w:szCs w:val="22"/>
        </w:rPr>
      </w:pPr>
      <w:r>
        <w:rPr>
          <w:rFonts w:ascii="Arial" w:eastAsia="Arial" w:hAnsi="Arial" w:cs="Arial"/>
          <w:b/>
          <w:bCs/>
          <w:sz w:val="22"/>
          <w:szCs w:val="22"/>
        </w:rPr>
        <w:t xml:space="preserve">→ Nom du diplôme préparé par le(s) stagiaire(s) : </w:t>
      </w:r>
      <w:r>
        <w:rPr>
          <w:rFonts w:ascii="Arial" w:eastAsia="Arial" w:hAnsi="Arial" w:cs="Arial"/>
          <w:sz w:val="22"/>
          <w:szCs w:val="22"/>
        </w:rPr>
        <w:t>Diplôme d’État d’Educateur de Jeunes Enfants</w:t>
      </w:r>
    </w:p>
    <w:p w14:paraId="425B0C0D" w14:textId="77777777" w:rsidR="006F1F3F" w:rsidRDefault="006F1F3F">
      <w:pPr>
        <w:rPr>
          <w:rFonts w:ascii="Arial" w:hAnsi="Arial" w:cs="Arial"/>
          <w:sz w:val="22"/>
          <w:szCs w:val="22"/>
        </w:rPr>
      </w:pPr>
    </w:p>
    <w:p w14:paraId="39EA2F61" w14:textId="77777777" w:rsidR="006F1F3F" w:rsidRDefault="006F1F3F">
      <w:pPr>
        <w:rPr>
          <w:rFonts w:ascii="Arial" w:hAnsi="Arial" w:cs="Arial"/>
          <w:sz w:val="22"/>
          <w:szCs w:val="22"/>
        </w:rPr>
      </w:pPr>
    </w:p>
    <w:p w14:paraId="68288237" w14:textId="77777777" w:rsidR="006F1F3F" w:rsidRDefault="006F1F3F">
      <w:pPr>
        <w:rPr>
          <w:rFonts w:ascii="Arial" w:hAnsi="Arial" w:cs="Arial"/>
          <w:b/>
          <w:bCs/>
          <w:sz w:val="22"/>
          <w:szCs w:val="22"/>
        </w:rPr>
      </w:pPr>
    </w:p>
    <w:p w14:paraId="751859FC" w14:textId="77777777" w:rsidR="006F1F3F" w:rsidRDefault="00EE1752">
      <w:pPr>
        <w:rPr>
          <w:rFonts w:ascii="Arial" w:hAnsi="Arial" w:cs="Arial"/>
        </w:rPr>
      </w:pPr>
      <w:r>
        <w:rPr>
          <w:rFonts w:ascii="Arial" w:eastAsia="Arial" w:hAnsi="Arial" w:cs="Arial"/>
          <w:b/>
          <w:bCs/>
          <w:sz w:val="22"/>
          <w:szCs w:val="22"/>
        </w:rPr>
        <w:t xml:space="preserve">→ Date de début du stage : </w:t>
      </w:r>
    </w:p>
    <w:p w14:paraId="424108DD" w14:textId="77777777" w:rsidR="006F1F3F" w:rsidRDefault="006F1F3F">
      <w:pPr>
        <w:rPr>
          <w:rFonts w:ascii="Arial" w:hAnsi="Arial" w:cs="Arial"/>
          <w:b/>
          <w:bCs/>
          <w:sz w:val="22"/>
          <w:szCs w:val="22"/>
        </w:rPr>
      </w:pPr>
    </w:p>
    <w:p w14:paraId="53FDEAEA" w14:textId="77777777" w:rsidR="006F1F3F" w:rsidRDefault="006F1F3F">
      <w:pPr>
        <w:rPr>
          <w:rFonts w:ascii="Arial" w:hAnsi="Arial" w:cs="Arial"/>
          <w:b/>
          <w:bCs/>
          <w:sz w:val="22"/>
          <w:szCs w:val="22"/>
        </w:rPr>
      </w:pPr>
    </w:p>
    <w:p w14:paraId="4F29EAAC" w14:textId="77777777" w:rsidR="006F1F3F" w:rsidRDefault="006F1F3F">
      <w:pPr>
        <w:rPr>
          <w:rFonts w:ascii="Arial" w:hAnsi="Arial" w:cs="Arial"/>
          <w:b/>
          <w:bCs/>
          <w:sz w:val="22"/>
          <w:szCs w:val="22"/>
        </w:rPr>
      </w:pPr>
    </w:p>
    <w:p w14:paraId="161CB642" w14:textId="77777777" w:rsidR="006F1F3F" w:rsidRDefault="00EE1752">
      <w:pPr>
        <w:rPr>
          <w:rFonts w:ascii="Arial" w:hAnsi="Arial" w:cs="Arial"/>
        </w:rPr>
      </w:pPr>
      <w:r>
        <w:rPr>
          <w:rFonts w:ascii="Arial" w:eastAsia="Arial" w:hAnsi="Arial" w:cs="Arial"/>
          <w:b/>
          <w:bCs/>
          <w:sz w:val="22"/>
          <w:szCs w:val="22"/>
        </w:rPr>
        <w:t xml:space="preserve">→ Date de fin du stage : </w:t>
      </w:r>
    </w:p>
    <w:p w14:paraId="6688B96C" w14:textId="77777777" w:rsidR="006F1F3F" w:rsidRDefault="006F1F3F">
      <w:pPr>
        <w:rPr>
          <w:rFonts w:ascii="Arial" w:hAnsi="Arial" w:cs="Arial"/>
          <w:b/>
          <w:bCs/>
          <w:sz w:val="22"/>
          <w:szCs w:val="22"/>
        </w:rPr>
      </w:pPr>
    </w:p>
    <w:p w14:paraId="263E4DF6" w14:textId="77777777" w:rsidR="006F1F3F" w:rsidRDefault="006F1F3F">
      <w:pPr>
        <w:rPr>
          <w:rFonts w:ascii="Arial" w:hAnsi="Arial" w:cs="Arial"/>
          <w:b/>
          <w:bCs/>
          <w:sz w:val="22"/>
          <w:szCs w:val="22"/>
        </w:rPr>
      </w:pPr>
    </w:p>
    <w:p w14:paraId="3F419528" w14:textId="77777777" w:rsidR="006F1F3F" w:rsidRDefault="006F1F3F">
      <w:pPr>
        <w:rPr>
          <w:rFonts w:ascii="Arial" w:hAnsi="Arial" w:cs="Arial"/>
          <w:b/>
          <w:bCs/>
          <w:sz w:val="22"/>
          <w:szCs w:val="22"/>
        </w:rPr>
      </w:pPr>
    </w:p>
    <w:p w14:paraId="5204019D" w14:textId="77777777" w:rsidR="006F1F3F" w:rsidRDefault="00EE1752">
      <w:pPr>
        <w:rPr>
          <w:b/>
          <w:bCs/>
          <w:sz w:val="22"/>
          <w:szCs w:val="22"/>
        </w:rPr>
      </w:pPr>
      <w:r>
        <w:rPr>
          <w:rFonts w:ascii="Arial" w:eastAsia="Arial" w:hAnsi="Arial" w:cs="Arial"/>
          <w:b/>
          <w:bCs/>
          <w:sz w:val="22"/>
          <w:szCs w:val="22"/>
        </w:rPr>
        <w:t>→ Nombre d’heures totales d’accueil par stagiaire :</w:t>
      </w:r>
    </w:p>
    <w:p w14:paraId="7EBEB4F4" w14:textId="77777777" w:rsidR="006F1F3F" w:rsidRDefault="006F1F3F">
      <w:pPr>
        <w:rPr>
          <w:rFonts w:ascii="Arial" w:hAnsi="Arial" w:cs="Arial"/>
          <w:b/>
          <w:bCs/>
          <w:sz w:val="22"/>
          <w:szCs w:val="22"/>
        </w:rPr>
      </w:pPr>
    </w:p>
    <w:p w14:paraId="7530FB6F" w14:textId="77777777" w:rsidR="006F1F3F" w:rsidRDefault="006F1F3F">
      <w:pPr>
        <w:rPr>
          <w:rFonts w:ascii="Arial" w:hAnsi="Arial" w:cs="Arial"/>
          <w:b/>
          <w:bCs/>
          <w:sz w:val="22"/>
          <w:szCs w:val="22"/>
        </w:rPr>
      </w:pPr>
    </w:p>
    <w:p w14:paraId="732AC8D5" w14:textId="77777777" w:rsidR="006F1F3F" w:rsidRDefault="006F1F3F">
      <w:pPr>
        <w:rPr>
          <w:rFonts w:ascii="Arial" w:hAnsi="Arial" w:cs="Arial"/>
          <w:b/>
          <w:bCs/>
          <w:sz w:val="22"/>
          <w:szCs w:val="22"/>
        </w:rPr>
      </w:pPr>
    </w:p>
    <w:p w14:paraId="4B6788CB" w14:textId="77777777" w:rsidR="006F1F3F" w:rsidRDefault="00EE1752">
      <w:pPr>
        <w:rPr>
          <w:b/>
          <w:bCs/>
          <w:sz w:val="22"/>
          <w:szCs w:val="22"/>
        </w:rPr>
      </w:pPr>
      <w:r>
        <w:rPr>
          <w:rFonts w:ascii="Arial" w:eastAsia="Arial" w:hAnsi="Arial" w:cs="Arial"/>
          <w:b/>
          <w:bCs/>
          <w:sz w:val="22"/>
          <w:szCs w:val="22"/>
        </w:rPr>
        <w:t xml:space="preserve">→ Nom + Prénom du (des) tuteur(s) de stage au sein de l’EAJE : </w:t>
      </w:r>
    </w:p>
    <w:p w14:paraId="5DF79F7F" w14:textId="77777777" w:rsidR="006F1F3F" w:rsidRDefault="006F1F3F">
      <w:pPr>
        <w:rPr>
          <w:rFonts w:ascii="Arial" w:hAnsi="Arial" w:cs="Arial"/>
          <w:b/>
          <w:bCs/>
          <w:sz w:val="22"/>
          <w:szCs w:val="22"/>
        </w:rPr>
      </w:pPr>
    </w:p>
    <w:p w14:paraId="7FAEBD79" w14:textId="77777777" w:rsidR="006F1F3F" w:rsidRDefault="006F1F3F">
      <w:pPr>
        <w:rPr>
          <w:rFonts w:ascii="Arial" w:hAnsi="Arial" w:cs="Arial"/>
          <w:b/>
          <w:bCs/>
          <w:sz w:val="22"/>
          <w:szCs w:val="22"/>
        </w:rPr>
      </w:pPr>
    </w:p>
    <w:p w14:paraId="6DA7D233" w14:textId="77777777" w:rsidR="006F1F3F" w:rsidRDefault="006F1F3F">
      <w:pPr>
        <w:rPr>
          <w:rFonts w:ascii="Arial" w:hAnsi="Arial" w:cs="Arial"/>
          <w:b/>
          <w:bCs/>
          <w:sz w:val="22"/>
          <w:szCs w:val="22"/>
        </w:rPr>
      </w:pPr>
    </w:p>
    <w:p w14:paraId="5A37E97C" w14:textId="77777777" w:rsidR="006F1F3F" w:rsidRDefault="00EE1752">
      <w:pPr>
        <w:rPr>
          <w:b/>
          <w:bCs/>
          <w:sz w:val="22"/>
          <w:szCs w:val="22"/>
        </w:rPr>
      </w:pPr>
      <w:r>
        <w:rPr>
          <w:rFonts w:ascii="Arial" w:eastAsia="Arial" w:hAnsi="Arial" w:cs="Arial"/>
          <w:b/>
          <w:bCs/>
          <w:sz w:val="22"/>
          <w:szCs w:val="22"/>
        </w:rPr>
        <w:t>→ Qualification + fonction du (des) tuteur(s) de stage au sein de l’EAJE :</w:t>
      </w:r>
    </w:p>
    <w:p w14:paraId="2E0516BC" w14:textId="77777777" w:rsidR="006F1F3F" w:rsidRDefault="006F1F3F">
      <w:pPr>
        <w:rPr>
          <w:rFonts w:ascii="Arial" w:hAnsi="Arial" w:cs="Arial"/>
          <w:b/>
          <w:bCs/>
        </w:rPr>
      </w:pPr>
    </w:p>
    <w:p w14:paraId="1445F83A" w14:textId="77777777" w:rsidR="006F1F3F" w:rsidRDefault="006F1F3F">
      <w:pPr>
        <w:rPr>
          <w:rFonts w:ascii="Arial" w:hAnsi="Arial" w:cs="Arial"/>
        </w:rPr>
      </w:pPr>
    </w:p>
    <w:p w14:paraId="5B5078F3" w14:textId="77777777" w:rsidR="006F1F3F" w:rsidRDefault="006F1F3F">
      <w:pPr>
        <w:rPr>
          <w:rFonts w:ascii="Arial" w:hAnsi="Arial" w:cs="Arial"/>
        </w:rPr>
      </w:pPr>
    </w:p>
    <w:p w14:paraId="393CDEBD" w14:textId="77777777" w:rsidR="006F1F3F" w:rsidRDefault="006F1F3F">
      <w:pPr>
        <w:rPr>
          <w:rFonts w:ascii="Arial" w:hAnsi="Arial" w:cs="Arial"/>
        </w:rPr>
      </w:pPr>
    </w:p>
    <w:p w14:paraId="6F39D80B" w14:textId="77777777" w:rsidR="006F1F3F" w:rsidRDefault="006F1F3F">
      <w:pPr>
        <w:rPr>
          <w:rFonts w:ascii="Arial" w:hAnsi="Arial" w:cs="Arial"/>
        </w:rPr>
      </w:pPr>
    </w:p>
    <w:p w14:paraId="1922009B" w14:textId="77777777" w:rsidR="006F1F3F" w:rsidRDefault="006F1F3F">
      <w:pPr>
        <w:rPr>
          <w:rFonts w:ascii="Arial" w:hAnsi="Arial" w:cs="Arial"/>
        </w:rPr>
      </w:pPr>
    </w:p>
    <w:p w14:paraId="487DEF48" w14:textId="77777777" w:rsidR="006F1F3F" w:rsidRDefault="006F1F3F">
      <w:pPr>
        <w:rPr>
          <w:rFonts w:ascii="Arial" w:hAnsi="Arial" w:cs="Arial"/>
        </w:rPr>
      </w:pPr>
    </w:p>
    <w:p w14:paraId="1E575814" w14:textId="77777777" w:rsidR="009312B6" w:rsidRDefault="009312B6">
      <w:pPr>
        <w:rPr>
          <w:rFonts w:ascii="Arial" w:hAnsi="Arial" w:cs="Arial"/>
        </w:rPr>
      </w:pPr>
    </w:p>
    <w:p w14:paraId="3FCE7367" w14:textId="77777777" w:rsidR="009312B6" w:rsidRDefault="009312B6">
      <w:pPr>
        <w:rPr>
          <w:rFonts w:ascii="Arial" w:hAnsi="Arial" w:cs="Arial"/>
        </w:rPr>
      </w:pPr>
    </w:p>
    <w:p w14:paraId="7A7FCB22" w14:textId="77777777" w:rsidR="009312B6" w:rsidRDefault="009312B6">
      <w:pPr>
        <w:rPr>
          <w:rFonts w:ascii="Arial" w:hAnsi="Arial" w:cs="Arial"/>
        </w:rPr>
      </w:pPr>
    </w:p>
    <w:p w14:paraId="1C4C3668" w14:textId="77777777" w:rsidR="009312B6" w:rsidRDefault="009312B6">
      <w:pPr>
        <w:rPr>
          <w:rFonts w:ascii="Arial" w:hAnsi="Arial" w:cs="Arial"/>
        </w:rPr>
      </w:pPr>
    </w:p>
    <w:p w14:paraId="6C43C805" w14:textId="77777777" w:rsidR="009312B6" w:rsidRDefault="009312B6">
      <w:pPr>
        <w:rPr>
          <w:rFonts w:ascii="Arial" w:hAnsi="Arial" w:cs="Arial"/>
        </w:rPr>
      </w:pPr>
    </w:p>
    <w:p w14:paraId="38507455" w14:textId="77777777" w:rsidR="009312B6" w:rsidRDefault="009312B6">
      <w:pPr>
        <w:rPr>
          <w:rFonts w:ascii="Arial" w:hAnsi="Arial" w:cs="Arial"/>
        </w:rPr>
      </w:pPr>
    </w:p>
    <w:p w14:paraId="2D2A5EDF" w14:textId="77777777" w:rsidR="009312B6" w:rsidRDefault="009312B6">
      <w:pPr>
        <w:rPr>
          <w:rFonts w:ascii="Arial" w:hAnsi="Arial" w:cs="Arial"/>
        </w:rPr>
      </w:pPr>
    </w:p>
    <w:p w14:paraId="2251871B" w14:textId="77777777" w:rsidR="006F1F3F" w:rsidRDefault="006F1F3F">
      <w:pPr>
        <w:rPr>
          <w:rFonts w:ascii="Arial" w:hAnsi="Arial" w:cs="Arial"/>
        </w:rPr>
      </w:pPr>
    </w:p>
    <w:p w14:paraId="2CB8EA81" w14:textId="77777777" w:rsidR="006F1F3F" w:rsidRDefault="006F1F3F">
      <w:pPr>
        <w:rPr>
          <w:rFonts w:ascii="Arial" w:hAnsi="Arial" w:cs="Arial"/>
        </w:rPr>
      </w:pPr>
    </w:p>
    <w:p w14:paraId="4D092C95" w14:textId="77777777" w:rsidR="006F1F3F" w:rsidRDefault="006F1F3F">
      <w:pPr>
        <w:rPr>
          <w:rFonts w:ascii="Arial" w:hAnsi="Arial" w:cs="Arial"/>
        </w:rPr>
      </w:pPr>
    </w:p>
    <w:p w14:paraId="7400222C" w14:textId="77777777" w:rsidR="006F1F3F" w:rsidRDefault="006F1F3F">
      <w:pPr>
        <w:rPr>
          <w:rFonts w:ascii="Arial" w:hAnsi="Arial" w:cs="Arial"/>
        </w:rPr>
      </w:pPr>
    </w:p>
    <w:p w14:paraId="442BEE37" w14:textId="77777777" w:rsidR="006F1F3F" w:rsidRDefault="006F1F3F">
      <w:pPr>
        <w:rPr>
          <w:rFonts w:ascii="Arial" w:hAnsi="Arial" w:cs="Arial"/>
        </w:rPr>
      </w:pPr>
    </w:p>
    <w:p w14:paraId="645E941D" w14:textId="0A825A74" w:rsidR="006F1F3F" w:rsidRDefault="00C56713">
      <w:pPr>
        <w:rPr>
          <w:rFonts w:ascii="Arial" w:hAnsi="Arial" w:cs="Arial"/>
        </w:rPr>
      </w:pPr>
      <w:r>
        <w:rPr>
          <w:noProof/>
        </w:rPr>
        <w:lastRenderedPageBreak/>
        <w:pict w14:anchorId="234182BA">
          <v:shape id="Cadre4" o:spid="_x0000_s1029" type="#_x0000_t202" style="position:absolute;margin-left:0;margin-top:3.85pt;width:348.75pt;height:18.35pt;z-index:5;visibility:visible;mso-wrap-style:square;mso-wrap-distance-left:9.05pt;mso-wrap-distance-top:0;mso-wrap-distance-right:9.05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" strokecolor="black [3213]">
            <v:textbox inset=".05pt,.05pt,.05pt,.05pt">
              <w:txbxContent>
                <w:p w14:paraId="1A4D8C33" w14:textId="77777777" w:rsidR="006F1F3F" w:rsidRDefault="00EE1752">
                  <w:pPr>
                    <w:jc w:val="center"/>
                    <w:rPr>
                      <w:rFonts w:ascii="Arial" w:hAnsi="Arial" w:cs="Arial"/>
                      <w:b/>
                      <w:sz w:val="30"/>
                      <w:szCs w:val="30"/>
                    </w:rPr>
                  </w:pPr>
                  <w:r>
                    <w:rPr>
                      <w:rFonts w:ascii="Arial" w:hAnsi="Arial" w:cs="Arial"/>
                      <w:b/>
                      <w:sz w:val="30"/>
                      <w:szCs w:val="30"/>
                    </w:rPr>
                    <w:t>BUDGET PRÉVISIONNEL DE L’ACTION</w:t>
                  </w:r>
                </w:p>
              </w:txbxContent>
            </v:textbox>
          </v:shape>
        </w:pict>
      </w:r>
    </w:p>
    <w:p w14:paraId="1B64F81A" w14:textId="77777777" w:rsidR="006F1F3F" w:rsidRDefault="006F1F3F">
      <w:pPr>
        <w:rPr>
          <w:rFonts w:ascii="Arial" w:hAnsi="Arial" w:cs="Arial"/>
        </w:rPr>
      </w:pPr>
    </w:p>
    <w:p w14:paraId="0B8EAF93" w14:textId="77777777" w:rsidR="006F1F3F" w:rsidRDefault="006F1F3F">
      <w:pPr>
        <w:rPr>
          <w:rFonts w:ascii="Arial" w:hAnsi="Arial" w:cs="Arial"/>
        </w:rPr>
      </w:pPr>
    </w:p>
    <w:p w14:paraId="7BF261BB" w14:textId="77777777" w:rsidR="006F1F3F" w:rsidRDefault="006F1F3F">
      <w:pPr>
        <w:rPr>
          <w:rFonts w:ascii="Arial" w:hAnsi="Arial" w:cs="Arial"/>
        </w:rPr>
      </w:pPr>
    </w:p>
    <w:tbl>
      <w:tblPr>
        <w:tblW w:w="9280" w:type="dxa"/>
        <w:tblInd w:w="108" w:type="dxa"/>
        <w:tblBorders>
          <w:top w:val="double" w:sz="4" w:space="0" w:color="156082"/>
          <w:left w:val="double" w:sz="4" w:space="0" w:color="156082"/>
          <w:bottom w:val="double" w:sz="4" w:space="0" w:color="156082"/>
          <w:right w:val="double" w:sz="4" w:space="0" w:color="156082"/>
          <w:insideH w:val="double" w:sz="4" w:space="0" w:color="156082"/>
          <w:insideV w:val="double" w:sz="4" w:space="0" w:color="156082"/>
        </w:tblBorders>
        <w:tblCellMar>
          <w:top w:w="28" w:type="dxa"/>
          <w:left w:w="93" w:type="dxa"/>
          <w:bottom w:w="28" w:type="dxa"/>
        </w:tblCellMar>
        <w:tblLook w:val="04A0" w:firstRow="1" w:lastRow="0" w:firstColumn="1" w:lastColumn="0" w:noHBand="0" w:noVBand="1"/>
      </w:tblPr>
      <w:tblGrid>
        <w:gridCol w:w="3404"/>
        <w:gridCol w:w="1366"/>
        <w:gridCol w:w="3198"/>
        <w:gridCol w:w="1312"/>
      </w:tblGrid>
      <w:tr w:rsidR="006F1F3F" w14:paraId="12F4DCB8" w14:textId="77777777">
        <w:tc>
          <w:tcPr>
            <w:tcW w:w="9280" w:type="dxa"/>
            <w:gridSpan w:val="4"/>
            <w:tcBorders>
              <w:top w:val="double" w:sz="4" w:space="0" w:color="156082"/>
              <w:left w:val="double" w:sz="4" w:space="0" w:color="156082"/>
              <w:bottom w:val="double" w:sz="4" w:space="0" w:color="156082"/>
              <w:right w:val="double" w:sz="4" w:space="0" w:color="156082"/>
            </w:tcBorders>
            <w:shd w:val="clear" w:color="auto" w:fill="auto"/>
            <w:tcMar>
              <w:left w:w="93" w:type="dxa"/>
            </w:tcMar>
          </w:tcPr>
          <w:p w14:paraId="1C9C4024" w14:textId="77777777" w:rsidR="006F1F3F" w:rsidRDefault="00EE1752">
            <w:pPr>
              <w:pStyle w:val="Contenudetableau"/>
              <w:spacing w:after="160" w:line="254" w:lineRule="auto"/>
              <w:jc w:val="center"/>
              <w:rPr>
                <w:b/>
                <w:color w:val="8B0000"/>
              </w:rPr>
            </w:pPr>
            <w:r>
              <w:rPr>
                <w:color w:val="006FC0"/>
              </w:rPr>
              <w:t> </w:t>
            </w:r>
          </w:p>
          <w:p w14:paraId="31556CA3" w14:textId="77777777" w:rsidR="006F1F3F" w:rsidRDefault="00EE1752">
            <w:pPr>
              <w:pStyle w:val="Contenudetableau"/>
              <w:spacing w:after="160" w:line="254" w:lineRule="auto"/>
              <w:jc w:val="center"/>
              <w:rPr>
                <w:b/>
                <w:color w:val="8B0000"/>
              </w:rPr>
            </w:pPr>
            <w:r>
              <w:rPr>
                <w:b/>
                <w:color w:val="8B0000"/>
              </w:rPr>
              <w:t xml:space="preserve">BUDGET PRÉVISIONNEL – Accueil de stagiaire EJE – Année 2026 </w:t>
            </w:r>
          </w:p>
          <w:p w14:paraId="35356E99" w14:textId="77777777" w:rsidR="006F1F3F" w:rsidRDefault="00EE1752">
            <w:pPr>
              <w:pStyle w:val="Contenudetableau"/>
              <w:spacing w:after="160" w:line="254" w:lineRule="auto"/>
              <w:jc w:val="center"/>
              <w:rPr>
                <w:b/>
                <w:color w:val="8B0000"/>
              </w:rPr>
            </w:pPr>
            <w:r>
              <w:rPr>
                <w:b/>
                <w:color w:val="8B0000"/>
              </w:rPr>
              <w:t>Nom de(s) EAJE : ……………………………</w:t>
            </w:r>
          </w:p>
          <w:p w14:paraId="5DE0C510" w14:textId="77777777" w:rsidR="006F1F3F" w:rsidRDefault="00EE1752">
            <w:pPr>
              <w:pStyle w:val="Contenudetableau"/>
              <w:spacing w:after="160" w:line="254" w:lineRule="auto"/>
              <w:jc w:val="center"/>
              <w:rPr>
                <w:b/>
                <w:color w:val="8B0000"/>
              </w:rPr>
            </w:pPr>
            <w:r>
              <w:rPr>
                <w:b/>
                <w:color w:val="8B0000"/>
              </w:rPr>
              <w:t>Gestionnaire : …………………………</w:t>
            </w:r>
          </w:p>
        </w:tc>
      </w:tr>
      <w:tr w:rsidR="006F1F3F" w14:paraId="589B3782" w14:textId="77777777">
        <w:trPr>
          <w:trHeight w:val="696"/>
        </w:trPr>
        <w:tc>
          <w:tcPr>
            <w:tcW w:w="4770" w:type="dxa"/>
            <w:gridSpan w:val="2"/>
            <w:tcBorders>
              <w:left w:val="double" w:sz="4" w:space="0" w:color="156082"/>
              <w:bottom w:val="single" w:sz="8" w:space="0" w:color="000000"/>
            </w:tcBorders>
            <w:shd w:val="clear" w:color="auto" w:fill="auto"/>
            <w:tcMar>
              <w:top w:w="0" w:type="dxa"/>
              <w:left w:w="-15" w:type="dxa"/>
              <w:right w:w="28" w:type="dxa"/>
            </w:tcMar>
          </w:tcPr>
          <w:p w14:paraId="56C43384" w14:textId="77777777" w:rsidR="006F1F3F" w:rsidRDefault="00EE1752">
            <w:pPr>
              <w:pStyle w:val="Contenudetableau"/>
              <w:spacing w:after="283"/>
              <w:jc w:val="center"/>
              <w:rPr>
                <w:rFonts w:ascii="Aptos;sans-serif" w:hAnsi="Aptos;sans-serif" w:cs="Aptos;sans-serif"/>
                <w:b/>
                <w:sz w:val="22"/>
                <w:u w:val="single"/>
              </w:rPr>
            </w:pPr>
            <w:r>
              <w:rPr>
                <w:rFonts w:ascii="Aptos;sans-serif" w:hAnsi="Aptos;sans-serif" w:cs="Aptos;sans-serif"/>
                <w:b/>
                <w:sz w:val="22"/>
                <w:u w:val="single"/>
              </w:rPr>
              <w:t>DEPENSES</w:t>
            </w:r>
          </w:p>
        </w:tc>
        <w:tc>
          <w:tcPr>
            <w:tcW w:w="4510" w:type="dxa"/>
            <w:gridSpan w:val="2"/>
            <w:tcBorders>
              <w:left w:val="single" w:sz="8" w:space="0" w:color="000000"/>
              <w:bottom w:val="single" w:sz="8" w:space="0" w:color="000000"/>
              <w:right w:val="double" w:sz="4" w:space="0" w:color="156082"/>
            </w:tcBorders>
            <w:shd w:val="clear" w:color="auto" w:fill="auto"/>
            <w:tcMar>
              <w:top w:w="0" w:type="dxa"/>
              <w:left w:w="-10" w:type="dxa"/>
              <w:right w:w="28" w:type="dxa"/>
            </w:tcMar>
          </w:tcPr>
          <w:p w14:paraId="3FF94364" w14:textId="77777777" w:rsidR="006F1F3F" w:rsidRDefault="00EE1752">
            <w:pPr>
              <w:pStyle w:val="Contenudetableau"/>
              <w:spacing w:after="283"/>
              <w:jc w:val="center"/>
              <w:rPr>
                <w:rFonts w:ascii="Aptos;sans-serif" w:hAnsi="Aptos;sans-serif" w:cs="Aptos;sans-serif"/>
                <w:b/>
                <w:sz w:val="22"/>
                <w:u w:val="single"/>
              </w:rPr>
            </w:pPr>
            <w:r>
              <w:rPr>
                <w:rFonts w:ascii="Aptos;sans-serif" w:hAnsi="Aptos;sans-serif" w:cs="Aptos;sans-serif"/>
                <w:b/>
                <w:sz w:val="22"/>
                <w:u w:val="single"/>
              </w:rPr>
              <w:t>RECETTES</w:t>
            </w:r>
          </w:p>
        </w:tc>
      </w:tr>
      <w:tr w:rsidR="006F1F3F" w14:paraId="7F902AA4" w14:textId="77777777">
        <w:tc>
          <w:tcPr>
            <w:tcW w:w="3404" w:type="dxa"/>
            <w:vMerge w:val="restart"/>
            <w:tcBorders>
              <w:left w:val="double" w:sz="4" w:space="0" w:color="156082"/>
              <w:bottom w:val="single" w:sz="8" w:space="0" w:color="000000"/>
            </w:tcBorders>
            <w:shd w:val="clear" w:color="auto" w:fill="auto"/>
            <w:tcMar>
              <w:top w:w="0" w:type="dxa"/>
              <w:left w:w="-15" w:type="dxa"/>
              <w:right w:w="28" w:type="dxa"/>
            </w:tcMar>
          </w:tcPr>
          <w:p w14:paraId="55AD4A72" w14:textId="77777777" w:rsidR="006F1F3F" w:rsidRDefault="00EE1752">
            <w:pPr>
              <w:pStyle w:val="Contenudetableau"/>
              <w:spacing w:after="283"/>
              <w:jc w:val="both"/>
            </w:pPr>
            <w:r>
              <w:rPr>
                <w:rFonts w:ascii="Aptos;sans-serif" w:hAnsi="Aptos;sans-serif" w:cs="Aptos;sans-serif"/>
              </w:rPr>
              <w:t>Charges de personnel lié à la rémunération du stagiaire</w:t>
            </w:r>
          </w:p>
        </w:tc>
        <w:tc>
          <w:tcPr>
            <w:tcW w:w="1366" w:type="dxa"/>
            <w:vMerge w:val="restart"/>
            <w:tcBorders>
              <w:left w:val="single" w:sz="8" w:space="0" w:color="000000"/>
              <w:bottom w:val="single" w:sz="8" w:space="0" w:color="000000"/>
            </w:tcBorders>
            <w:shd w:val="clear" w:color="auto" w:fill="auto"/>
            <w:tcMar>
              <w:top w:w="0" w:type="dxa"/>
              <w:left w:w="-10" w:type="dxa"/>
              <w:right w:w="28" w:type="dxa"/>
            </w:tcMar>
          </w:tcPr>
          <w:p w14:paraId="740DD78B" w14:textId="77777777" w:rsidR="006F1F3F" w:rsidRDefault="00EE1752">
            <w:pPr>
              <w:pStyle w:val="Contenudetableau"/>
              <w:spacing w:after="283"/>
              <w:jc w:val="both"/>
              <w:rPr>
                <w:rFonts w:ascii="Aptos;sans-serif" w:hAnsi="Aptos;sans-serif" w:cs="Aptos;sans-serif"/>
              </w:rPr>
            </w:pPr>
            <w:r>
              <w:t> </w:t>
            </w:r>
          </w:p>
        </w:tc>
        <w:tc>
          <w:tcPr>
            <w:tcW w:w="3198" w:type="dxa"/>
            <w:tcBorders>
              <w:left w:val="single" w:sz="8" w:space="0" w:color="000000"/>
              <w:bottom w:val="single" w:sz="8" w:space="0" w:color="000000"/>
            </w:tcBorders>
            <w:shd w:val="clear" w:color="auto" w:fill="auto"/>
            <w:tcMar>
              <w:top w:w="0" w:type="dxa"/>
              <w:left w:w="-10" w:type="dxa"/>
              <w:right w:w="28" w:type="dxa"/>
            </w:tcMar>
          </w:tcPr>
          <w:p w14:paraId="5212F16C" w14:textId="77777777" w:rsidR="006F1F3F" w:rsidRDefault="00EE1752">
            <w:pPr>
              <w:pStyle w:val="Contenudetableau"/>
              <w:spacing w:after="283"/>
            </w:pPr>
            <w:r>
              <w:rPr>
                <w:rFonts w:ascii="Aptos;sans-serif" w:hAnsi="Aptos;sans-serif" w:cs="Aptos;sans-serif"/>
              </w:rPr>
              <w:t xml:space="preserve">Financement CAF pour l’accueil du stagiaire EJE </w:t>
            </w:r>
            <w:r>
              <w:rPr>
                <w:rFonts w:ascii="Aptos;sans-serif" w:hAnsi="Aptos;sans-serif" w:cs="Aptos;sans-serif"/>
                <w:b/>
                <w:bCs/>
                <w:sz w:val="14"/>
                <w:szCs w:val="14"/>
              </w:rPr>
              <w:t>(1)</w:t>
            </w:r>
          </w:p>
        </w:tc>
        <w:tc>
          <w:tcPr>
            <w:tcW w:w="1312" w:type="dxa"/>
            <w:tcBorders>
              <w:left w:val="single" w:sz="8" w:space="0" w:color="000000"/>
              <w:bottom w:val="single" w:sz="8" w:space="0" w:color="000000"/>
              <w:right w:val="double" w:sz="4" w:space="0" w:color="156082"/>
            </w:tcBorders>
            <w:shd w:val="clear" w:color="auto" w:fill="auto"/>
            <w:tcMar>
              <w:top w:w="0" w:type="dxa"/>
              <w:left w:w="-10" w:type="dxa"/>
              <w:right w:w="28" w:type="dxa"/>
            </w:tcMar>
          </w:tcPr>
          <w:p w14:paraId="3BC494E0" w14:textId="77777777" w:rsidR="006F1F3F" w:rsidRDefault="00EE1752">
            <w:pPr>
              <w:pStyle w:val="Contenudetableau"/>
              <w:spacing w:after="283"/>
              <w:jc w:val="both"/>
            </w:pPr>
            <w:r>
              <w:t> </w:t>
            </w:r>
          </w:p>
        </w:tc>
      </w:tr>
      <w:tr w:rsidR="006F1F3F" w14:paraId="29D46DD6" w14:textId="77777777">
        <w:tc>
          <w:tcPr>
            <w:tcW w:w="3404" w:type="dxa"/>
            <w:vMerge/>
            <w:tcBorders>
              <w:left w:val="double" w:sz="4" w:space="0" w:color="156082"/>
              <w:bottom w:val="single" w:sz="8" w:space="0" w:color="000000"/>
            </w:tcBorders>
            <w:shd w:val="clear" w:color="auto" w:fill="auto"/>
            <w:tcMar>
              <w:top w:w="0" w:type="dxa"/>
              <w:left w:w="-15" w:type="dxa"/>
              <w:right w:w="28" w:type="dxa"/>
            </w:tcMar>
          </w:tcPr>
          <w:p w14:paraId="58C0CA8A" w14:textId="77777777" w:rsidR="006F1F3F" w:rsidRDefault="006F1F3F">
            <w:pPr>
              <w:pStyle w:val="Contenudetableau"/>
              <w:snapToGrid w:val="0"/>
              <w:spacing w:after="283"/>
              <w:jc w:val="both"/>
              <w:rPr>
                <w:rFonts w:ascii="Aptos;sans-serif" w:hAnsi="Aptos;sans-serif" w:cs="Aptos;sans-serif"/>
              </w:rPr>
            </w:pPr>
          </w:p>
        </w:tc>
        <w:tc>
          <w:tcPr>
            <w:tcW w:w="1366" w:type="dxa"/>
            <w:vMerge/>
            <w:tcBorders>
              <w:left w:val="single" w:sz="8" w:space="0" w:color="000000"/>
              <w:bottom w:val="single" w:sz="8" w:space="0" w:color="000000"/>
            </w:tcBorders>
            <w:shd w:val="clear" w:color="auto" w:fill="auto"/>
            <w:tcMar>
              <w:top w:w="0" w:type="dxa"/>
              <w:left w:w="-10" w:type="dxa"/>
              <w:right w:w="28" w:type="dxa"/>
            </w:tcMar>
          </w:tcPr>
          <w:p w14:paraId="7726FECD" w14:textId="77777777" w:rsidR="006F1F3F" w:rsidRDefault="006F1F3F">
            <w:pPr>
              <w:snapToGrid w:val="0"/>
              <w:rPr>
                <w:rFonts w:ascii="Aptos;sans-serif" w:hAnsi="Aptos;sans-serif" w:cs="Aptos;sans-serif"/>
              </w:rPr>
            </w:pPr>
          </w:p>
        </w:tc>
        <w:tc>
          <w:tcPr>
            <w:tcW w:w="3198" w:type="dxa"/>
            <w:tcBorders>
              <w:left w:val="single" w:sz="8" w:space="0" w:color="000000"/>
              <w:bottom w:val="single" w:sz="8" w:space="0" w:color="000000"/>
            </w:tcBorders>
            <w:shd w:val="clear" w:color="auto" w:fill="auto"/>
            <w:tcMar>
              <w:top w:w="0" w:type="dxa"/>
              <w:left w:w="-10" w:type="dxa"/>
              <w:right w:w="28" w:type="dxa"/>
            </w:tcMar>
          </w:tcPr>
          <w:p w14:paraId="2E09E32D" w14:textId="77777777" w:rsidR="006F1F3F" w:rsidRDefault="00EE1752">
            <w:pPr>
              <w:pStyle w:val="Contenudetableau"/>
              <w:spacing w:after="283"/>
              <w:rPr>
                <w:rFonts w:ascii="Aptos;sans-serif" w:hAnsi="Aptos;sans-serif" w:cs="Aptos;sans-serif"/>
              </w:rPr>
            </w:pPr>
            <w:r>
              <w:rPr>
                <w:rFonts w:ascii="Aptos;sans-serif" w:hAnsi="Aptos;sans-serif" w:cs="Aptos;sans-serif"/>
              </w:rPr>
              <w:t>Auto-financement</w:t>
            </w:r>
          </w:p>
        </w:tc>
        <w:tc>
          <w:tcPr>
            <w:tcW w:w="1312" w:type="dxa"/>
            <w:tcBorders>
              <w:left w:val="single" w:sz="8" w:space="0" w:color="000000"/>
              <w:bottom w:val="single" w:sz="8" w:space="0" w:color="000000"/>
              <w:right w:val="double" w:sz="4" w:space="0" w:color="156082"/>
            </w:tcBorders>
            <w:shd w:val="clear" w:color="auto" w:fill="auto"/>
            <w:tcMar>
              <w:top w:w="0" w:type="dxa"/>
              <w:left w:w="-10" w:type="dxa"/>
              <w:right w:w="28" w:type="dxa"/>
            </w:tcMar>
          </w:tcPr>
          <w:p w14:paraId="4C5D13FB" w14:textId="77777777" w:rsidR="006F1F3F" w:rsidRDefault="00EE1752">
            <w:pPr>
              <w:pStyle w:val="Contenudetableau"/>
              <w:spacing w:after="283"/>
              <w:jc w:val="both"/>
            </w:pPr>
            <w:r>
              <w:t> </w:t>
            </w:r>
          </w:p>
        </w:tc>
      </w:tr>
      <w:tr w:rsidR="006F1F3F" w14:paraId="26608DD2" w14:textId="77777777">
        <w:trPr>
          <w:trHeight w:val="660"/>
        </w:trPr>
        <w:tc>
          <w:tcPr>
            <w:tcW w:w="3404" w:type="dxa"/>
            <w:vMerge/>
            <w:tcBorders>
              <w:left w:val="double" w:sz="4" w:space="0" w:color="156082"/>
              <w:bottom w:val="single" w:sz="8" w:space="0" w:color="000000"/>
            </w:tcBorders>
            <w:shd w:val="clear" w:color="auto" w:fill="auto"/>
            <w:tcMar>
              <w:top w:w="0" w:type="dxa"/>
              <w:left w:w="-15" w:type="dxa"/>
              <w:right w:w="28" w:type="dxa"/>
            </w:tcMar>
          </w:tcPr>
          <w:p w14:paraId="55866290" w14:textId="77777777" w:rsidR="006F1F3F" w:rsidRDefault="006F1F3F">
            <w:pPr>
              <w:snapToGrid w:val="0"/>
            </w:pPr>
          </w:p>
        </w:tc>
        <w:tc>
          <w:tcPr>
            <w:tcW w:w="1366" w:type="dxa"/>
            <w:vMerge/>
            <w:tcBorders>
              <w:left w:val="single" w:sz="8" w:space="0" w:color="000000"/>
              <w:bottom w:val="single" w:sz="8" w:space="0" w:color="000000"/>
            </w:tcBorders>
            <w:shd w:val="clear" w:color="auto" w:fill="auto"/>
            <w:tcMar>
              <w:top w:w="0" w:type="dxa"/>
              <w:left w:w="-10" w:type="dxa"/>
              <w:right w:w="28" w:type="dxa"/>
            </w:tcMar>
          </w:tcPr>
          <w:p w14:paraId="1F801484" w14:textId="77777777" w:rsidR="006F1F3F" w:rsidRDefault="006F1F3F">
            <w:pPr>
              <w:pStyle w:val="Contenudetableau"/>
              <w:snapToGrid w:val="0"/>
              <w:rPr>
                <w:sz w:val="4"/>
                <w:szCs w:val="4"/>
              </w:rPr>
            </w:pPr>
          </w:p>
        </w:tc>
        <w:tc>
          <w:tcPr>
            <w:tcW w:w="3198" w:type="dxa"/>
            <w:tcBorders>
              <w:left w:val="single" w:sz="8" w:space="0" w:color="000000"/>
              <w:bottom w:val="single" w:sz="8" w:space="0" w:color="000000"/>
            </w:tcBorders>
            <w:shd w:val="clear" w:color="auto" w:fill="auto"/>
            <w:tcMar>
              <w:top w:w="0" w:type="dxa"/>
              <w:left w:w="-10" w:type="dxa"/>
              <w:right w:w="28" w:type="dxa"/>
            </w:tcMar>
          </w:tcPr>
          <w:p w14:paraId="0F9FDC81" w14:textId="77777777" w:rsidR="006F1F3F" w:rsidRDefault="00EE1752">
            <w:pPr>
              <w:pStyle w:val="Contenudetableau"/>
              <w:spacing w:after="283"/>
              <w:jc w:val="both"/>
              <w:rPr>
                <w:rFonts w:ascii="Aptos;sans-serif" w:hAnsi="Aptos;sans-serif" w:cs="Aptos;sans-serif"/>
              </w:rPr>
            </w:pPr>
            <w:r>
              <w:rPr>
                <w:rFonts w:ascii="Aptos;sans-serif" w:hAnsi="Aptos;sans-serif" w:cs="Aptos;sans-serif"/>
              </w:rPr>
              <w:t>Autres (à préciser) :</w:t>
            </w:r>
          </w:p>
        </w:tc>
        <w:tc>
          <w:tcPr>
            <w:tcW w:w="1312" w:type="dxa"/>
            <w:tcBorders>
              <w:left w:val="single" w:sz="8" w:space="0" w:color="000000"/>
              <w:bottom w:val="single" w:sz="8" w:space="0" w:color="000000"/>
              <w:right w:val="double" w:sz="4" w:space="0" w:color="156082"/>
            </w:tcBorders>
            <w:shd w:val="clear" w:color="auto" w:fill="auto"/>
            <w:tcMar>
              <w:top w:w="0" w:type="dxa"/>
              <w:left w:w="-10" w:type="dxa"/>
              <w:right w:w="28" w:type="dxa"/>
            </w:tcMar>
          </w:tcPr>
          <w:p w14:paraId="02DAFE75" w14:textId="77777777" w:rsidR="006F1F3F" w:rsidRDefault="00EE1752">
            <w:pPr>
              <w:pStyle w:val="Contenudetableau"/>
              <w:spacing w:after="283"/>
              <w:jc w:val="both"/>
            </w:pPr>
            <w:r>
              <w:t> </w:t>
            </w:r>
          </w:p>
        </w:tc>
      </w:tr>
      <w:tr w:rsidR="006F1F3F" w14:paraId="7B6417D7" w14:textId="77777777">
        <w:tc>
          <w:tcPr>
            <w:tcW w:w="3404" w:type="dxa"/>
            <w:tcBorders>
              <w:left w:val="double" w:sz="4" w:space="0" w:color="156082"/>
              <w:bottom w:val="double" w:sz="4" w:space="0" w:color="156082"/>
            </w:tcBorders>
            <w:shd w:val="clear" w:color="auto" w:fill="auto"/>
            <w:tcMar>
              <w:top w:w="0" w:type="dxa"/>
              <w:left w:w="-15" w:type="dxa"/>
              <w:right w:w="28" w:type="dxa"/>
            </w:tcMar>
          </w:tcPr>
          <w:p w14:paraId="612D776C" w14:textId="77777777" w:rsidR="006F1F3F" w:rsidRDefault="00EE1752">
            <w:pPr>
              <w:pStyle w:val="Contenudetableau"/>
              <w:spacing w:after="283"/>
              <w:jc w:val="both"/>
              <w:rPr>
                <w:rFonts w:ascii="Aptos;sans-serif" w:hAnsi="Aptos;sans-serif" w:cs="Aptos;sans-serif"/>
                <w:b/>
                <w:u w:val="single"/>
              </w:rPr>
            </w:pPr>
            <w:r>
              <w:rPr>
                <w:rFonts w:ascii="Aptos;sans-serif" w:hAnsi="Aptos;sans-serif" w:cs="Aptos;sans-serif"/>
                <w:b/>
                <w:u w:val="single"/>
              </w:rPr>
              <w:t>TOTAL DEPENSES</w:t>
            </w:r>
          </w:p>
        </w:tc>
        <w:tc>
          <w:tcPr>
            <w:tcW w:w="1366" w:type="dxa"/>
            <w:tcBorders>
              <w:left w:val="single" w:sz="8" w:space="0" w:color="000000"/>
              <w:bottom w:val="double" w:sz="4" w:space="0" w:color="156082"/>
            </w:tcBorders>
            <w:shd w:val="clear" w:color="auto" w:fill="auto"/>
            <w:tcMar>
              <w:top w:w="0" w:type="dxa"/>
              <w:left w:w="-10" w:type="dxa"/>
              <w:right w:w="28" w:type="dxa"/>
            </w:tcMar>
          </w:tcPr>
          <w:p w14:paraId="284B5BAD" w14:textId="77777777" w:rsidR="006F1F3F" w:rsidRDefault="00EE1752">
            <w:pPr>
              <w:pStyle w:val="Contenudetableau"/>
              <w:spacing w:after="283"/>
              <w:jc w:val="both"/>
              <w:rPr>
                <w:rFonts w:ascii="Aptos;sans-serif" w:hAnsi="Aptos;sans-serif" w:cs="Aptos;sans-serif"/>
                <w:b/>
                <w:u w:val="single"/>
              </w:rPr>
            </w:pPr>
            <w:r>
              <w:t> </w:t>
            </w:r>
          </w:p>
        </w:tc>
        <w:tc>
          <w:tcPr>
            <w:tcW w:w="3198" w:type="dxa"/>
            <w:tcBorders>
              <w:left w:val="single" w:sz="8" w:space="0" w:color="000000"/>
              <w:bottom w:val="double" w:sz="4" w:space="0" w:color="156082"/>
            </w:tcBorders>
            <w:shd w:val="clear" w:color="auto" w:fill="auto"/>
            <w:tcMar>
              <w:top w:w="0" w:type="dxa"/>
              <w:left w:w="-10" w:type="dxa"/>
              <w:right w:w="28" w:type="dxa"/>
            </w:tcMar>
          </w:tcPr>
          <w:p w14:paraId="6E08D5D6" w14:textId="77777777" w:rsidR="006F1F3F" w:rsidRDefault="00EE1752">
            <w:pPr>
              <w:pStyle w:val="Contenudetableau"/>
              <w:spacing w:after="283"/>
              <w:jc w:val="both"/>
              <w:rPr>
                <w:rFonts w:ascii="Aptos;sans-serif" w:hAnsi="Aptos;sans-serif" w:cs="Aptos;sans-serif"/>
                <w:b/>
                <w:u w:val="single"/>
              </w:rPr>
            </w:pPr>
            <w:r>
              <w:rPr>
                <w:rFonts w:ascii="Aptos;sans-serif" w:hAnsi="Aptos;sans-serif" w:cs="Aptos;sans-serif"/>
                <w:b/>
                <w:u w:val="single"/>
              </w:rPr>
              <w:t>TOTAL RECETTES</w:t>
            </w:r>
          </w:p>
        </w:tc>
        <w:tc>
          <w:tcPr>
            <w:tcW w:w="1312" w:type="dxa"/>
            <w:tcBorders>
              <w:left w:val="single" w:sz="8" w:space="0" w:color="000000"/>
              <w:bottom w:val="double" w:sz="4" w:space="0" w:color="156082"/>
              <w:right w:val="double" w:sz="4" w:space="0" w:color="156082"/>
            </w:tcBorders>
            <w:shd w:val="clear" w:color="auto" w:fill="auto"/>
            <w:tcMar>
              <w:top w:w="0" w:type="dxa"/>
              <w:left w:w="-10" w:type="dxa"/>
              <w:right w:w="28" w:type="dxa"/>
            </w:tcMar>
          </w:tcPr>
          <w:p w14:paraId="64005259" w14:textId="77777777" w:rsidR="006F1F3F" w:rsidRDefault="00EE1752">
            <w:pPr>
              <w:pStyle w:val="Contenudetableau"/>
              <w:spacing w:after="283"/>
              <w:jc w:val="both"/>
            </w:pPr>
            <w:r>
              <w:t> </w:t>
            </w:r>
          </w:p>
        </w:tc>
      </w:tr>
    </w:tbl>
    <w:p w14:paraId="49F38871" w14:textId="77777777" w:rsidR="006F1F3F" w:rsidRDefault="006F1F3F">
      <w:pPr>
        <w:rPr>
          <w:rFonts w:ascii="Arial" w:hAnsi="Arial" w:cs="Arial"/>
        </w:rPr>
      </w:pPr>
    </w:p>
    <w:p w14:paraId="1EC64247" w14:textId="77777777" w:rsidR="006F1F3F" w:rsidRDefault="00EE1752">
      <w:pPr>
        <w:rPr>
          <w:rFonts w:ascii="Arial" w:hAnsi="Arial" w:cs="Arial"/>
          <w:b/>
          <w:bCs/>
          <w:sz w:val="16"/>
          <w:szCs w:val="16"/>
        </w:rPr>
      </w:pPr>
      <w:r>
        <w:rPr>
          <w:rFonts w:ascii="Arial" w:hAnsi="Arial" w:cs="Arial"/>
          <w:b/>
          <w:bCs/>
          <w:sz w:val="16"/>
          <w:szCs w:val="16"/>
        </w:rPr>
        <w:t>(1) Par stagiaire, la CAF du Loiret participe à hauteur de 80 % du coût réglementaire (dans la limite de 2397€ pour 2026 – cf note d’informations)</w:t>
      </w:r>
    </w:p>
    <w:p w14:paraId="36E94E7F" w14:textId="77777777" w:rsidR="006F1F3F" w:rsidRDefault="006F1F3F">
      <w:pPr>
        <w:rPr>
          <w:rFonts w:ascii="Arial" w:hAnsi="Arial" w:cs="Arial"/>
        </w:rPr>
      </w:pPr>
    </w:p>
    <w:p w14:paraId="2F753A86" w14:textId="77777777" w:rsidR="006F1F3F" w:rsidRDefault="006F1F3F">
      <w:pPr>
        <w:rPr>
          <w:rFonts w:ascii="Arial" w:hAnsi="Arial" w:cs="Arial"/>
        </w:rPr>
      </w:pPr>
    </w:p>
    <w:tbl>
      <w:tblPr>
        <w:tblW w:w="9280" w:type="dxa"/>
        <w:tblInd w:w="108" w:type="dxa"/>
        <w:tblBorders>
          <w:top w:val="double" w:sz="4" w:space="0" w:color="156082"/>
          <w:left w:val="double" w:sz="4" w:space="0" w:color="156082"/>
          <w:bottom w:val="double" w:sz="4" w:space="0" w:color="156082"/>
          <w:right w:val="double" w:sz="4" w:space="0" w:color="156082"/>
          <w:insideH w:val="double" w:sz="4" w:space="0" w:color="156082"/>
          <w:insideV w:val="double" w:sz="4" w:space="0" w:color="156082"/>
        </w:tblBorders>
        <w:tblCellMar>
          <w:top w:w="28" w:type="dxa"/>
          <w:left w:w="93" w:type="dxa"/>
          <w:bottom w:w="28" w:type="dxa"/>
        </w:tblCellMar>
        <w:tblLook w:val="04A0" w:firstRow="1" w:lastRow="0" w:firstColumn="1" w:lastColumn="0" w:noHBand="0" w:noVBand="1"/>
      </w:tblPr>
      <w:tblGrid>
        <w:gridCol w:w="3404"/>
        <w:gridCol w:w="1366"/>
        <w:gridCol w:w="3198"/>
        <w:gridCol w:w="1312"/>
      </w:tblGrid>
      <w:tr w:rsidR="006F1F3F" w14:paraId="05830204" w14:textId="77777777">
        <w:tc>
          <w:tcPr>
            <w:tcW w:w="9280" w:type="dxa"/>
            <w:gridSpan w:val="4"/>
            <w:tcBorders>
              <w:top w:val="double" w:sz="4" w:space="0" w:color="156082"/>
              <w:left w:val="double" w:sz="4" w:space="0" w:color="156082"/>
              <w:bottom w:val="double" w:sz="4" w:space="0" w:color="156082"/>
              <w:right w:val="double" w:sz="4" w:space="0" w:color="156082"/>
            </w:tcBorders>
            <w:shd w:val="clear" w:color="auto" w:fill="auto"/>
            <w:tcMar>
              <w:left w:w="93" w:type="dxa"/>
            </w:tcMar>
          </w:tcPr>
          <w:p w14:paraId="3F52FF18" w14:textId="77777777" w:rsidR="006F1F3F" w:rsidRDefault="00EE1752">
            <w:pPr>
              <w:pStyle w:val="Contenudetableau"/>
              <w:spacing w:after="160" w:line="254" w:lineRule="auto"/>
              <w:jc w:val="center"/>
              <w:rPr>
                <w:b/>
                <w:color w:val="8B0000"/>
              </w:rPr>
            </w:pPr>
            <w:r>
              <w:rPr>
                <w:color w:val="006FC0"/>
              </w:rPr>
              <w:t> </w:t>
            </w:r>
          </w:p>
          <w:p w14:paraId="6E112271" w14:textId="77777777" w:rsidR="006F1F3F" w:rsidRDefault="00EE1752">
            <w:pPr>
              <w:pStyle w:val="Contenudetableau"/>
              <w:spacing w:after="160" w:line="254" w:lineRule="auto"/>
              <w:jc w:val="center"/>
              <w:rPr>
                <w:b/>
                <w:color w:val="8B0000"/>
              </w:rPr>
            </w:pPr>
            <w:r>
              <w:rPr>
                <w:b/>
                <w:color w:val="8B0000"/>
              </w:rPr>
              <w:t xml:space="preserve">BUDGET PRÉVISIONNEL – Accueil de stagiaire EJE – Année 2027 </w:t>
            </w:r>
          </w:p>
          <w:p w14:paraId="22634A61" w14:textId="77777777" w:rsidR="006F1F3F" w:rsidRDefault="00EE1752">
            <w:pPr>
              <w:pStyle w:val="Contenudetableau"/>
              <w:spacing w:after="160" w:line="254" w:lineRule="auto"/>
              <w:jc w:val="center"/>
              <w:rPr>
                <w:b/>
                <w:color w:val="8B0000"/>
              </w:rPr>
            </w:pPr>
            <w:r>
              <w:rPr>
                <w:b/>
                <w:color w:val="8B0000"/>
              </w:rPr>
              <w:t>Nom structure : ……………………………</w:t>
            </w:r>
          </w:p>
          <w:p w14:paraId="5629327E" w14:textId="77777777" w:rsidR="006F1F3F" w:rsidRDefault="00EE1752">
            <w:pPr>
              <w:pStyle w:val="Contenudetableau"/>
              <w:spacing w:after="160" w:line="254" w:lineRule="auto"/>
              <w:jc w:val="center"/>
              <w:rPr>
                <w:b/>
                <w:color w:val="8B0000"/>
              </w:rPr>
            </w:pPr>
            <w:r>
              <w:rPr>
                <w:b/>
                <w:color w:val="8B0000"/>
              </w:rPr>
              <w:t>Gestionnaire : …………………………</w:t>
            </w:r>
          </w:p>
        </w:tc>
      </w:tr>
      <w:tr w:rsidR="006F1F3F" w14:paraId="33801C84" w14:textId="77777777">
        <w:tc>
          <w:tcPr>
            <w:tcW w:w="4770" w:type="dxa"/>
            <w:gridSpan w:val="2"/>
            <w:tcBorders>
              <w:left w:val="double" w:sz="4" w:space="0" w:color="156082"/>
              <w:bottom w:val="single" w:sz="8" w:space="0" w:color="000000"/>
            </w:tcBorders>
            <w:shd w:val="clear" w:color="auto" w:fill="auto"/>
            <w:tcMar>
              <w:top w:w="0" w:type="dxa"/>
              <w:left w:w="-15" w:type="dxa"/>
              <w:right w:w="28" w:type="dxa"/>
            </w:tcMar>
          </w:tcPr>
          <w:p w14:paraId="0DF0F8B2" w14:textId="77777777" w:rsidR="006F1F3F" w:rsidRDefault="00EE1752">
            <w:pPr>
              <w:pStyle w:val="Contenudetableau"/>
              <w:spacing w:after="283"/>
              <w:jc w:val="center"/>
              <w:rPr>
                <w:rFonts w:ascii="Aptos;sans-serif" w:hAnsi="Aptos;sans-serif" w:cs="Aptos;sans-serif"/>
                <w:b/>
                <w:sz w:val="22"/>
                <w:u w:val="single"/>
              </w:rPr>
            </w:pPr>
            <w:r>
              <w:rPr>
                <w:rFonts w:ascii="Aptos;sans-serif" w:hAnsi="Aptos;sans-serif" w:cs="Aptos;sans-serif"/>
                <w:b/>
                <w:sz w:val="22"/>
                <w:u w:val="single"/>
              </w:rPr>
              <w:t>DEPENSES</w:t>
            </w:r>
          </w:p>
        </w:tc>
        <w:tc>
          <w:tcPr>
            <w:tcW w:w="4510" w:type="dxa"/>
            <w:gridSpan w:val="2"/>
            <w:tcBorders>
              <w:left w:val="single" w:sz="8" w:space="0" w:color="000000"/>
              <w:bottom w:val="single" w:sz="8" w:space="0" w:color="000000"/>
              <w:right w:val="double" w:sz="4" w:space="0" w:color="156082"/>
            </w:tcBorders>
            <w:shd w:val="clear" w:color="auto" w:fill="auto"/>
            <w:tcMar>
              <w:top w:w="0" w:type="dxa"/>
              <w:left w:w="-10" w:type="dxa"/>
              <w:right w:w="28" w:type="dxa"/>
            </w:tcMar>
          </w:tcPr>
          <w:p w14:paraId="708182B4" w14:textId="77777777" w:rsidR="006F1F3F" w:rsidRDefault="00EE1752">
            <w:pPr>
              <w:pStyle w:val="Contenudetableau"/>
              <w:spacing w:after="283"/>
              <w:jc w:val="center"/>
              <w:rPr>
                <w:rFonts w:ascii="Aptos;sans-serif" w:hAnsi="Aptos;sans-serif" w:cs="Aptos;sans-serif"/>
                <w:b/>
                <w:sz w:val="22"/>
                <w:u w:val="single"/>
              </w:rPr>
            </w:pPr>
            <w:r>
              <w:rPr>
                <w:rFonts w:ascii="Aptos;sans-serif" w:hAnsi="Aptos;sans-serif" w:cs="Aptos;sans-serif"/>
                <w:b/>
                <w:sz w:val="22"/>
                <w:u w:val="single"/>
              </w:rPr>
              <w:t>RECETTES</w:t>
            </w:r>
          </w:p>
        </w:tc>
      </w:tr>
      <w:tr w:rsidR="006F1F3F" w14:paraId="45D7B0E9" w14:textId="77777777">
        <w:tc>
          <w:tcPr>
            <w:tcW w:w="3404" w:type="dxa"/>
            <w:vMerge w:val="restart"/>
            <w:tcBorders>
              <w:left w:val="double" w:sz="4" w:space="0" w:color="156082"/>
              <w:bottom w:val="single" w:sz="8" w:space="0" w:color="000000"/>
            </w:tcBorders>
            <w:shd w:val="clear" w:color="auto" w:fill="auto"/>
            <w:tcMar>
              <w:top w:w="0" w:type="dxa"/>
              <w:left w:w="-15" w:type="dxa"/>
              <w:right w:w="28" w:type="dxa"/>
            </w:tcMar>
          </w:tcPr>
          <w:p w14:paraId="54D2C7CC" w14:textId="77777777" w:rsidR="006F1F3F" w:rsidRDefault="00EE1752">
            <w:pPr>
              <w:pStyle w:val="Contenudetableau"/>
              <w:spacing w:after="283"/>
              <w:jc w:val="both"/>
            </w:pPr>
            <w:r>
              <w:rPr>
                <w:rFonts w:ascii="Aptos;sans-serif" w:hAnsi="Aptos;sans-serif" w:cs="Aptos;sans-serif"/>
              </w:rPr>
              <w:t>Charges de personnel lié à la rémunération du stagiaire</w:t>
            </w:r>
          </w:p>
        </w:tc>
        <w:tc>
          <w:tcPr>
            <w:tcW w:w="1366" w:type="dxa"/>
            <w:vMerge w:val="restart"/>
            <w:tcBorders>
              <w:left w:val="single" w:sz="8" w:space="0" w:color="000000"/>
              <w:bottom w:val="single" w:sz="8" w:space="0" w:color="000000"/>
            </w:tcBorders>
            <w:shd w:val="clear" w:color="auto" w:fill="auto"/>
            <w:tcMar>
              <w:top w:w="0" w:type="dxa"/>
              <w:left w:w="-10" w:type="dxa"/>
              <w:right w:w="28" w:type="dxa"/>
            </w:tcMar>
          </w:tcPr>
          <w:p w14:paraId="3547C0C4" w14:textId="77777777" w:rsidR="006F1F3F" w:rsidRDefault="00EE1752">
            <w:pPr>
              <w:pStyle w:val="Contenudetableau"/>
              <w:spacing w:after="283"/>
              <w:jc w:val="both"/>
              <w:rPr>
                <w:rFonts w:ascii="Aptos;sans-serif" w:hAnsi="Aptos;sans-serif" w:cs="Aptos;sans-serif"/>
              </w:rPr>
            </w:pPr>
            <w:r>
              <w:t> </w:t>
            </w:r>
          </w:p>
        </w:tc>
        <w:tc>
          <w:tcPr>
            <w:tcW w:w="3198" w:type="dxa"/>
            <w:tcBorders>
              <w:left w:val="single" w:sz="8" w:space="0" w:color="000000"/>
              <w:bottom w:val="single" w:sz="8" w:space="0" w:color="000000"/>
            </w:tcBorders>
            <w:shd w:val="clear" w:color="auto" w:fill="auto"/>
            <w:tcMar>
              <w:top w:w="0" w:type="dxa"/>
              <w:left w:w="-10" w:type="dxa"/>
              <w:right w:w="28" w:type="dxa"/>
            </w:tcMar>
          </w:tcPr>
          <w:p w14:paraId="1CBAE903" w14:textId="77777777" w:rsidR="006F1F3F" w:rsidRDefault="00EE1752">
            <w:pPr>
              <w:pStyle w:val="Contenudetableau"/>
              <w:spacing w:after="283"/>
            </w:pPr>
            <w:r>
              <w:rPr>
                <w:rFonts w:ascii="Aptos;sans-serif" w:hAnsi="Aptos;sans-serif" w:cs="Aptos;sans-serif"/>
              </w:rPr>
              <w:t xml:space="preserve">Financement CAF pour l’accueil du stagiaire EJE </w:t>
            </w:r>
            <w:r>
              <w:rPr>
                <w:rFonts w:ascii="Aptos;sans-serif" w:hAnsi="Aptos;sans-serif" w:cs="Aptos;sans-serif"/>
                <w:b/>
                <w:bCs/>
                <w:sz w:val="14"/>
                <w:szCs w:val="14"/>
              </w:rPr>
              <w:t>(2)</w:t>
            </w:r>
          </w:p>
        </w:tc>
        <w:tc>
          <w:tcPr>
            <w:tcW w:w="1312" w:type="dxa"/>
            <w:tcBorders>
              <w:left w:val="single" w:sz="8" w:space="0" w:color="000000"/>
              <w:bottom w:val="single" w:sz="8" w:space="0" w:color="000000"/>
              <w:right w:val="double" w:sz="4" w:space="0" w:color="156082"/>
            </w:tcBorders>
            <w:shd w:val="clear" w:color="auto" w:fill="auto"/>
            <w:tcMar>
              <w:top w:w="0" w:type="dxa"/>
              <w:left w:w="-10" w:type="dxa"/>
              <w:right w:w="28" w:type="dxa"/>
            </w:tcMar>
          </w:tcPr>
          <w:p w14:paraId="4989C858" w14:textId="77777777" w:rsidR="006F1F3F" w:rsidRDefault="00EE1752">
            <w:pPr>
              <w:pStyle w:val="Contenudetableau"/>
              <w:spacing w:after="283"/>
              <w:jc w:val="both"/>
            </w:pPr>
            <w:r>
              <w:t> </w:t>
            </w:r>
          </w:p>
        </w:tc>
      </w:tr>
      <w:tr w:rsidR="006F1F3F" w14:paraId="5FCFBC86" w14:textId="77777777">
        <w:tc>
          <w:tcPr>
            <w:tcW w:w="3404" w:type="dxa"/>
            <w:vMerge/>
            <w:tcBorders>
              <w:left w:val="double" w:sz="4" w:space="0" w:color="156082"/>
              <w:bottom w:val="single" w:sz="8" w:space="0" w:color="000000"/>
            </w:tcBorders>
            <w:shd w:val="clear" w:color="auto" w:fill="auto"/>
            <w:tcMar>
              <w:top w:w="0" w:type="dxa"/>
              <w:left w:w="-15" w:type="dxa"/>
              <w:right w:w="28" w:type="dxa"/>
            </w:tcMar>
          </w:tcPr>
          <w:p w14:paraId="7EAAA56B" w14:textId="77777777" w:rsidR="006F1F3F" w:rsidRDefault="006F1F3F">
            <w:pPr>
              <w:pStyle w:val="Contenudetableau"/>
              <w:snapToGrid w:val="0"/>
              <w:spacing w:after="283"/>
              <w:jc w:val="both"/>
              <w:rPr>
                <w:rFonts w:ascii="Aptos;sans-serif" w:hAnsi="Aptos;sans-serif" w:cs="Aptos;sans-serif"/>
              </w:rPr>
            </w:pPr>
          </w:p>
        </w:tc>
        <w:tc>
          <w:tcPr>
            <w:tcW w:w="1366" w:type="dxa"/>
            <w:vMerge/>
            <w:tcBorders>
              <w:left w:val="single" w:sz="8" w:space="0" w:color="000000"/>
              <w:bottom w:val="single" w:sz="8" w:space="0" w:color="000000"/>
            </w:tcBorders>
            <w:shd w:val="clear" w:color="auto" w:fill="auto"/>
            <w:tcMar>
              <w:top w:w="0" w:type="dxa"/>
              <w:left w:w="-10" w:type="dxa"/>
              <w:right w:w="28" w:type="dxa"/>
            </w:tcMar>
          </w:tcPr>
          <w:p w14:paraId="739904B6" w14:textId="77777777" w:rsidR="006F1F3F" w:rsidRDefault="006F1F3F">
            <w:pPr>
              <w:snapToGrid w:val="0"/>
              <w:rPr>
                <w:rFonts w:ascii="Aptos;sans-serif" w:hAnsi="Aptos;sans-serif" w:cs="Aptos;sans-serif"/>
              </w:rPr>
            </w:pPr>
          </w:p>
        </w:tc>
        <w:tc>
          <w:tcPr>
            <w:tcW w:w="3198" w:type="dxa"/>
            <w:tcBorders>
              <w:left w:val="single" w:sz="8" w:space="0" w:color="000000"/>
              <w:bottom w:val="single" w:sz="8" w:space="0" w:color="000000"/>
            </w:tcBorders>
            <w:shd w:val="clear" w:color="auto" w:fill="auto"/>
            <w:tcMar>
              <w:top w:w="0" w:type="dxa"/>
              <w:left w:w="-10" w:type="dxa"/>
              <w:right w:w="28" w:type="dxa"/>
            </w:tcMar>
          </w:tcPr>
          <w:p w14:paraId="5056AA49" w14:textId="77777777" w:rsidR="006F1F3F" w:rsidRDefault="00EE1752">
            <w:pPr>
              <w:pStyle w:val="Contenudetableau"/>
              <w:spacing w:after="283"/>
              <w:rPr>
                <w:rFonts w:ascii="Aptos;sans-serif" w:hAnsi="Aptos;sans-serif" w:cs="Aptos;sans-serif"/>
              </w:rPr>
            </w:pPr>
            <w:r>
              <w:rPr>
                <w:rFonts w:ascii="Aptos;sans-serif" w:hAnsi="Aptos;sans-serif" w:cs="Aptos;sans-serif"/>
              </w:rPr>
              <w:t>Auto-financement</w:t>
            </w:r>
          </w:p>
        </w:tc>
        <w:tc>
          <w:tcPr>
            <w:tcW w:w="1312" w:type="dxa"/>
            <w:tcBorders>
              <w:left w:val="single" w:sz="8" w:space="0" w:color="000000"/>
              <w:bottom w:val="single" w:sz="8" w:space="0" w:color="000000"/>
              <w:right w:val="double" w:sz="4" w:space="0" w:color="156082"/>
            </w:tcBorders>
            <w:shd w:val="clear" w:color="auto" w:fill="auto"/>
            <w:tcMar>
              <w:top w:w="0" w:type="dxa"/>
              <w:left w:w="-10" w:type="dxa"/>
              <w:right w:w="28" w:type="dxa"/>
            </w:tcMar>
          </w:tcPr>
          <w:p w14:paraId="27CF8937" w14:textId="77777777" w:rsidR="006F1F3F" w:rsidRDefault="00EE1752">
            <w:pPr>
              <w:pStyle w:val="Contenudetableau"/>
              <w:spacing w:after="283"/>
              <w:jc w:val="both"/>
            </w:pPr>
            <w:r>
              <w:t> </w:t>
            </w:r>
          </w:p>
        </w:tc>
      </w:tr>
      <w:tr w:rsidR="006F1F3F" w14:paraId="3B86F6BE" w14:textId="77777777">
        <w:trPr>
          <w:trHeight w:val="660"/>
        </w:trPr>
        <w:tc>
          <w:tcPr>
            <w:tcW w:w="3404" w:type="dxa"/>
            <w:vMerge/>
            <w:tcBorders>
              <w:left w:val="double" w:sz="4" w:space="0" w:color="156082"/>
              <w:bottom w:val="single" w:sz="8" w:space="0" w:color="000000"/>
            </w:tcBorders>
            <w:shd w:val="clear" w:color="auto" w:fill="auto"/>
            <w:tcMar>
              <w:top w:w="0" w:type="dxa"/>
              <w:left w:w="-15" w:type="dxa"/>
              <w:right w:w="28" w:type="dxa"/>
            </w:tcMar>
          </w:tcPr>
          <w:p w14:paraId="3F804DB3" w14:textId="77777777" w:rsidR="006F1F3F" w:rsidRDefault="006F1F3F">
            <w:pPr>
              <w:snapToGrid w:val="0"/>
            </w:pPr>
          </w:p>
        </w:tc>
        <w:tc>
          <w:tcPr>
            <w:tcW w:w="1366" w:type="dxa"/>
            <w:vMerge/>
            <w:tcBorders>
              <w:left w:val="single" w:sz="8" w:space="0" w:color="000000"/>
              <w:bottom w:val="single" w:sz="8" w:space="0" w:color="000000"/>
            </w:tcBorders>
            <w:shd w:val="clear" w:color="auto" w:fill="auto"/>
            <w:tcMar>
              <w:top w:w="0" w:type="dxa"/>
              <w:left w:w="-10" w:type="dxa"/>
              <w:right w:w="28" w:type="dxa"/>
            </w:tcMar>
          </w:tcPr>
          <w:p w14:paraId="3831B0E2" w14:textId="77777777" w:rsidR="006F1F3F" w:rsidRDefault="006F1F3F">
            <w:pPr>
              <w:pStyle w:val="Contenudetableau"/>
              <w:snapToGrid w:val="0"/>
              <w:rPr>
                <w:sz w:val="4"/>
                <w:szCs w:val="4"/>
              </w:rPr>
            </w:pPr>
          </w:p>
        </w:tc>
        <w:tc>
          <w:tcPr>
            <w:tcW w:w="3198" w:type="dxa"/>
            <w:tcBorders>
              <w:left w:val="single" w:sz="8" w:space="0" w:color="000000"/>
              <w:bottom w:val="single" w:sz="8" w:space="0" w:color="000000"/>
            </w:tcBorders>
            <w:shd w:val="clear" w:color="auto" w:fill="auto"/>
            <w:tcMar>
              <w:top w:w="0" w:type="dxa"/>
              <w:left w:w="-10" w:type="dxa"/>
              <w:right w:w="28" w:type="dxa"/>
            </w:tcMar>
          </w:tcPr>
          <w:p w14:paraId="655B944F" w14:textId="77777777" w:rsidR="006F1F3F" w:rsidRDefault="00EE1752">
            <w:pPr>
              <w:pStyle w:val="Contenudetableau"/>
              <w:spacing w:after="283"/>
              <w:jc w:val="both"/>
              <w:rPr>
                <w:rFonts w:ascii="Aptos;sans-serif" w:hAnsi="Aptos;sans-serif" w:cs="Aptos;sans-serif"/>
              </w:rPr>
            </w:pPr>
            <w:r>
              <w:rPr>
                <w:rFonts w:ascii="Aptos;sans-serif" w:hAnsi="Aptos;sans-serif" w:cs="Aptos;sans-serif"/>
              </w:rPr>
              <w:t>Autres (à préciser) :</w:t>
            </w:r>
          </w:p>
        </w:tc>
        <w:tc>
          <w:tcPr>
            <w:tcW w:w="1312" w:type="dxa"/>
            <w:tcBorders>
              <w:left w:val="single" w:sz="8" w:space="0" w:color="000000"/>
              <w:bottom w:val="single" w:sz="8" w:space="0" w:color="000000"/>
              <w:right w:val="double" w:sz="4" w:space="0" w:color="156082"/>
            </w:tcBorders>
            <w:shd w:val="clear" w:color="auto" w:fill="auto"/>
            <w:tcMar>
              <w:top w:w="0" w:type="dxa"/>
              <w:left w:w="-10" w:type="dxa"/>
              <w:right w:w="28" w:type="dxa"/>
            </w:tcMar>
          </w:tcPr>
          <w:p w14:paraId="05557C1C" w14:textId="77777777" w:rsidR="006F1F3F" w:rsidRDefault="00EE1752">
            <w:pPr>
              <w:pStyle w:val="Contenudetableau"/>
              <w:spacing w:after="283"/>
              <w:jc w:val="both"/>
            </w:pPr>
            <w:r>
              <w:t> </w:t>
            </w:r>
          </w:p>
        </w:tc>
      </w:tr>
      <w:tr w:rsidR="006F1F3F" w14:paraId="32BD5953" w14:textId="77777777">
        <w:tc>
          <w:tcPr>
            <w:tcW w:w="3404" w:type="dxa"/>
            <w:tcBorders>
              <w:left w:val="double" w:sz="4" w:space="0" w:color="156082"/>
              <w:bottom w:val="double" w:sz="4" w:space="0" w:color="156082"/>
            </w:tcBorders>
            <w:shd w:val="clear" w:color="auto" w:fill="auto"/>
            <w:tcMar>
              <w:top w:w="0" w:type="dxa"/>
              <w:left w:w="-15" w:type="dxa"/>
              <w:right w:w="28" w:type="dxa"/>
            </w:tcMar>
          </w:tcPr>
          <w:p w14:paraId="43B4B62F" w14:textId="77777777" w:rsidR="006F1F3F" w:rsidRDefault="00EE1752">
            <w:pPr>
              <w:pStyle w:val="Contenudetableau"/>
              <w:spacing w:after="283"/>
              <w:jc w:val="both"/>
              <w:rPr>
                <w:rFonts w:ascii="Aptos;sans-serif" w:hAnsi="Aptos;sans-serif" w:cs="Aptos;sans-serif"/>
                <w:b/>
                <w:u w:val="single"/>
              </w:rPr>
            </w:pPr>
            <w:r>
              <w:rPr>
                <w:rFonts w:ascii="Aptos;sans-serif" w:hAnsi="Aptos;sans-serif" w:cs="Aptos;sans-serif"/>
                <w:b/>
                <w:u w:val="single"/>
              </w:rPr>
              <w:t>TOTAL DEPENSES</w:t>
            </w:r>
          </w:p>
        </w:tc>
        <w:tc>
          <w:tcPr>
            <w:tcW w:w="1366" w:type="dxa"/>
            <w:tcBorders>
              <w:left w:val="single" w:sz="8" w:space="0" w:color="000000"/>
              <w:bottom w:val="double" w:sz="4" w:space="0" w:color="156082"/>
            </w:tcBorders>
            <w:shd w:val="clear" w:color="auto" w:fill="auto"/>
            <w:tcMar>
              <w:top w:w="0" w:type="dxa"/>
              <w:left w:w="-10" w:type="dxa"/>
              <w:right w:w="28" w:type="dxa"/>
            </w:tcMar>
          </w:tcPr>
          <w:p w14:paraId="06BDF6C7" w14:textId="77777777" w:rsidR="006F1F3F" w:rsidRDefault="00EE1752">
            <w:pPr>
              <w:pStyle w:val="Contenudetableau"/>
              <w:spacing w:after="283"/>
              <w:jc w:val="both"/>
              <w:rPr>
                <w:rFonts w:ascii="Aptos;sans-serif" w:hAnsi="Aptos;sans-serif" w:cs="Aptos;sans-serif"/>
                <w:b/>
                <w:u w:val="single"/>
              </w:rPr>
            </w:pPr>
            <w:r>
              <w:t> </w:t>
            </w:r>
          </w:p>
        </w:tc>
        <w:tc>
          <w:tcPr>
            <w:tcW w:w="3198" w:type="dxa"/>
            <w:tcBorders>
              <w:left w:val="single" w:sz="8" w:space="0" w:color="000000"/>
              <w:bottom w:val="double" w:sz="4" w:space="0" w:color="156082"/>
            </w:tcBorders>
            <w:shd w:val="clear" w:color="auto" w:fill="auto"/>
            <w:tcMar>
              <w:top w:w="0" w:type="dxa"/>
              <w:left w:w="-10" w:type="dxa"/>
              <w:right w:w="28" w:type="dxa"/>
            </w:tcMar>
          </w:tcPr>
          <w:p w14:paraId="40B0F1A1" w14:textId="77777777" w:rsidR="006F1F3F" w:rsidRDefault="00EE1752">
            <w:pPr>
              <w:pStyle w:val="Contenudetableau"/>
              <w:spacing w:after="283"/>
              <w:jc w:val="both"/>
              <w:rPr>
                <w:rFonts w:ascii="Aptos;sans-serif" w:hAnsi="Aptos;sans-serif" w:cs="Aptos;sans-serif"/>
                <w:b/>
                <w:u w:val="single"/>
              </w:rPr>
            </w:pPr>
            <w:r>
              <w:rPr>
                <w:rFonts w:ascii="Aptos;sans-serif" w:hAnsi="Aptos;sans-serif" w:cs="Aptos;sans-serif"/>
                <w:b/>
                <w:u w:val="single"/>
              </w:rPr>
              <w:t>TOTAL RECETTES</w:t>
            </w:r>
          </w:p>
        </w:tc>
        <w:tc>
          <w:tcPr>
            <w:tcW w:w="1312" w:type="dxa"/>
            <w:tcBorders>
              <w:left w:val="single" w:sz="8" w:space="0" w:color="000000"/>
              <w:bottom w:val="double" w:sz="4" w:space="0" w:color="156082"/>
              <w:right w:val="double" w:sz="4" w:space="0" w:color="156082"/>
            </w:tcBorders>
            <w:shd w:val="clear" w:color="auto" w:fill="auto"/>
            <w:tcMar>
              <w:top w:w="0" w:type="dxa"/>
              <w:left w:w="-10" w:type="dxa"/>
              <w:right w:w="28" w:type="dxa"/>
            </w:tcMar>
          </w:tcPr>
          <w:p w14:paraId="5F329650" w14:textId="77777777" w:rsidR="006F1F3F" w:rsidRDefault="00EE1752">
            <w:pPr>
              <w:pStyle w:val="Contenudetableau"/>
              <w:spacing w:after="283"/>
              <w:jc w:val="both"/>
            </w:pPr>
            <w:r>
              <w:t> </w:t>
            </w:r>
          </w:p>
        </w:tc>
      </w:tr>
    </w:tbl>
    <w:p w14:paraId="25188BF6" w14:textId="77777777" w:rsidR="006F1F3F" w:rsidRDefault="006F1F3F">
      <w:pPr>
        <w:rPr>
          <w:rFonts w:ascii="Arial" w:hAnsi="Arial" w:cs="Arial"/>
        </w:rPr>
      </w:pPr>
    </w:p>
    <w:p w14:paraId="39BE28CB" w14:textId="55526455" w:rsidR="006F1F3F" w:rsidRDefault="00EE1752">
      <w:pPr>
        <w:rPr>
          <w:rFonts w:ascii="Arial" w:hAnsi="Arial" w:cs="Arial"/>
          <w:b/>
          <w:bCs/>
          <w:sz w:val="16"/>
          <w:szCs w:val="16"/>
        </w:rPr>
      </w:pPr>
      <w:r>
        <w:rPr>
          <w:rFonts w:ascii="Arial" w:hAnsi="Arial" w:cs="Arial"/>
          <w:b/>
          <w:bCs/>
          <w:sz w:val="16"/>
          <w:szCs w:val="16"/>
        </w:rPr>
        <w:t>(2) Par stagiaire, la CAF du Loiret participe à hauteur de 80 % du coût réglementaire (dans la limite de 1</w:t>
      </w:r>
      <w:r w:rsidR="00C56713">
        <w:rPr>
          <w:rFonts w:ascii="Arial" w:hAnsi="Arial" w:cs="Arial"/>
          <w:b/>
          <w:bCs/>
          <w:sz w:val="16"/>
          <w:szCs w:val="16"/>
        </w:rPr>
        <w:t>134</w:t>
      </w:r>
      <w:r>
        <w:rPr>
          <w:rFonts w:ascii="Arial" w:hAnsi="Arial" w:cs="Arial"/>
          <w:b/>
          <w:bCs/>
          <w:sz w:val="16"/>
          <w:szCs w:val="16"/>
        </w:rPr>
        <w:t>€ pour 2027 – cf note d’informations)</w:t>
      </w:r>
    </w:p>
    <w:p w14:paraId="4F2FD813" w14:textId="77777777" w:rsidR="006F1F3F" w:rsidRDefault="006F1F3F">
      <w:pPr>
        <w:rPr>
          <w:rFonts w:ascii="Arial" w:hAnsi="Arial" w:cs="Arial"/>
        </w:rPr>
      </w:pPr>
    </w:p>
    <w:p w14:paraId="7981330E" w14:textId="77777777" w:rsidR="006F1F3F" w:rsidRDefault="00EE1752">
      <w:pPr>
        <w:pStyle w:val="Corpsdetexte"/>
        <w:tabs>
          <w:tab w:val="left" w:pos="5670"/>
        </w:tabs>
        <w:ind w:left="-284"/>
        <w:rPr>
          <w:rFonts w:ascii="Aptos;sans-serif" w:hAnsi="Aptos;sans-serif" w:cs="Aptos;sans-serif"/>
          <w:sz w:val="22"/>
        </w:rPr>
      </w:pPr>
      <w:r>
        <w:rPr>
          <w:rFonts w:ascii="Arial" w:hAnsi="Arial" w:cs="Arial"/>
          <w:sz w:val="22"/>
        </w:rPr>
        <w:t> </w:t>
      </w:r>
    </w:p>
    <w:p w14:paraId="6C909E56" w14:textId="77777777" w:rsidR="006F1F3F" w:rsidRDefault="00EE1752">
      <w:pPr>
        <w:pStyle w:val="Corpsdetexte"/>
        <w:spacing w:after="160" w:line="254" w:lineRule="auto"/>
      </w:pPr>
      <w:r>
        <w:rPr>
          <w:rFonts w:ascii="Aptos;sans-serif" w:hAnsi="Aptos;sans-serif" w:cs="Aptos;sans-serif"/>
          <w:sz w:val="22"/>
        </w:rPr>
        <w:t>F</w:t>
      </w:r>
      <w:r>
        <w:rPr>
          <w:rFonts w:ascii="Aptos;sans-serif" w:hAnsi="Aptos;sans-serif" w:cs="Aptos;sans-serif"/>
          <w:color w:val="000000"/>
          <w:sz w:val="22"/>
        </w:rPr>
        <w:t xml:space="preserve">ait à ........................................................ , le ......................................... </w:t>
      </w:r>
    </w:p>
    <w:p w14:paraId="03174BFF" w14:textId="77777777" w:rsidR="006F1F3F" w:rsidRDefault="006F1F3F">
      <w:pPr>
        <w:pStyle w:val="Corpsdetexte"/>
        <w:spacing w:after="160" w:line="254" w:lineRule="auto"/>
      </w:pPr>
    </w:p>
    <w:p w14:paraId="2FCB27C4" w14:textId="77777777" w:rsidR="006F1F3F" w:rsidRDefault="00EE1752">
      <w:pPr>
        <w:pStyle w:val="Corpsdetexte"/>
        <w:spacing w:after="283"/>
        <w:jc w:val="both"/>
        <w:rPr>
          <w:rFonts w:ascii="Arial" w:hAnsi="Arial" w:cs="Arial"/>
          <w:sz w:val="22"/>
        </w:rPr>
      </w:pPr>
      <w:r>
        <w:rPr>
          <w:rFonts w:ascii="Aptos;sans-serif" w:hAnsi="Aptos;sans-serif" w:cs="Aptos;sans-serif"/>
          <w:color w:val="000000"/>
          <w:sz w:val="22"/>
        </w:rPr>
        <w:t>Cachet, Nom et signature</w:t>
      </w:r>
    </w:p>
    <w:p w14:paraId="1FC1518A" w14:textId="77777777" w:rsidR="006F1F3F" w:rsidRDefault="006F1F3F">
      <w:pPr>
        <w:tabs>
          <w:tab w:val="left" w:pos="5670"/>
        </w:tabs>
        <w:ind w:left="-284"/>
        <w:rPr>
          <w:rFonts w:ascii="Arial" w:hAnsi="Arial" w:cs="Arial"/>
          <w:sz w:val="22"/>
        </w:rPr>
      </w:pPr>
    </w:p>
    <w:p w14:paraId="5661E29D" w14:textId="77777777" w:rsidR="006F1F3F" w:rsidRDefault="006F1F3F">
      <w:pPr>
        <w:rPr>
          <w:rFonts w:ascii="Arial" w:hAnsi="Arial" w:cs="Arial"/>
          <w:sz w:val="22"/>
        </w:rPr>
      </w:pPr>
    </w:p>
    <w:p w14:paraId="043F85D1" w14:textId="77777777" w:rsidR="006F1F3F" w:rsidRDefault="006F1F3F">
      <w:pPr>
        <w:rPr>
          <w:rFonts w:ascii="Arial" w:hAnsi="Arial" w:cs="Arial"/>
        </w:rPr>
      </w:pPr>
    </w:p>
    <w:p w14:paraId="13FD622B" w14:textId="60B3D511" w:rsidR="006F1F3F" w:rsidRDefault="00C56713">
      <w:pPr>
        <w:rPr>
          <w:rFonts w:ascii="Arial" w:hAnsi="Arial" w:cs="Arial"/>
          <w:lang w:eastAsia="fr-FR"/>
        </w:rPr>
      </w:pPr>
      <w:r>
        <w:rPr>
          <w:noProof/>
        </w:rPr>
        <w:pict w14:anchorId="3D2C129E">
          <v:shape id="Cadre5" o:spid="_x0000_s1028" type="#_x0000_t202" style="position:absolute;margin-left:0;margin-top:-2.5pt;width:378.9pt;height:19.5pt;z-index:4;visibility:visible;mso-wrap-style:square;mso-wrap-distance-left:9.05pt;mso-wrap-distance-top:0;mso-wrap-distance-right:9.05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" strokecolor="black [3213]">
            <v:textbox inset=".05pt,.05pt,.05pt,.05pt">
              <w:txbxContent>
                <w:p w14:paraId="51723F87" w14:textId="77777777" w:rsidR="006F1F3F" w:rsidRDefault="00EE1752">
                  <w:pPr>
                    <w:jc w:val="center"/>
                    <w:rPr>
                      <w:rFonts w:ascii="Arial" w:hAnsi="Arial" w:cs="Arial"/>
                      <w:b/>
                      <w:sz w:val="30"/>
                      <w:szCs w:val="30"/>
                    </w:rPr>
                  </w:pPr>
                  <w:r>
                    <w:rPr>
                      <w:rFonts w:ascii="Arial" w:hAnsi="Arial" w:cs="Arial"/>
                      <w:b/>
                      <w:sz w:val="30"/>
                      <w:szCs w:val="30"/>
                    </w:rPr>
                    <w:t xml:space="preserve">PIÈCES JUSTIFICATIVES A </w:t>
                  </w:r>
                  <w:r>
                    <w:rPr>
                      <w:rFonts w:ascii="Arial" w:hAnsi="Arial" w:cs="Arial"/>
                      <w:b/>
                      <w:bCs/>
                      <w:sz w:val="30"/>
                      <w:szCs w:val="30"/>
                    </w:rPr>
                    <w:t>JOINDRE AU DOSSIER</w:t>
                  </w:r>
                </w:p>
              </w:txbxContent>
            </v:textbox>
          </v:shape>
        </w:pict>
      </w:r>
    </w:p>
    <w:p w14:paraId="7AABCAC8" w14:textId="77777777" w:rsidR="006F1F3F" w:rsidRDefault="006F1F3F">
      <w:pPr>
        <w:rPr>
          <w:rFonts w:ascii="Arial" w:hAnsi="Arial" w:cs="Arial"/>
          <w:lang w:eastAsia="fr-FR"/>
        </w:rPr>
      </w:pPr>
    </w:p>
    <w:p w14:paraId="2B8F5F95" w14:textId="77777777" w:rsidR="006F1F3F" w:rsidRDefault="006F1F3F">
      <w:pPr>
        <w:rPr>
          <w:rFonts w:ascii="Arial" w:hAnsi="Arial" w:cs="Arial"/>
        </w:rPr>
      </w:pPr>
    </w:p>
    <w:p w14:paraId="36529399" w14:textId="77777777" w:rsidR="006F1F3F" w:rsidRDefault="006F1F3F">
      <w:pPr>
        <w:jc w:val="center"/>
        <w:rPr>
          <w:rFonts w:ascii="Arial" w:hAnsi="Arial" w:cs="Arial"/>
          <w:b/>
          <w:bCs/>
          <w:sz w:val="28"/>
          <w:szCs w:val="28"/>
        </w:rPr>
      </w:pPr>
    </w:p>
    <w:p w14:paraId="18F51E77" w14:textId="77777777" w:rsidR="006F1F3F" w:rsidRDefault="00EE1752">
      <w:pPr>
        <w:pStyle w:val="Paragraphedeliste"/>
        <w:numPr>
          <w:ilvl w:val="0"/>
          <w:numId w:val="6"/>
        </w:numPr>
        <w:rPr>
          <w:rFonts w:ascii="Arial" w:hAnsi="Arial" w:cs="Arial"/>
          <w:b/>
          <w:bCs/>
          <w:sz w:val="22"/>
          <w:szCs w:val="22"/>
        </w:rPr>
      </w:pPr>
      <w:r>
        <w:rPr>
          <w:rFonts w:ascii="Arial" w:hAnsi="Arial" w:cs="Arial"/>
          <w:b/>
          <w:bCs/>
          <w:sz w:val="22"/>
          <w:szCs w:val="22"/>
        </w:rPr>
        <w:t>Pour tous les demandeurs :</w:t>
      </w:r>
    </w:p>
    <w:p w14:paraId="0E9E7275" w14:textId="77777777" w:rsidR="006F1F3F" w:rsidRDefault="006F1F3F">
      <w:pPr>
        <w:pStyle w:val="Paragraphedeliste"/>
        <w:ind w:left="0"/>
        <w:rPr>
          <w:rFonts w:ascii="Arial" w:hAnsi="Arial" w:cs="Arial"/>
          <w:sz w:val="22"/>
          <w:szCs w:val="22"/>
        </w:rPr>
      </w:pPr>
    </w:p>
    <w:p w14:paraId="6F99A0F5" w14:textId="77777777" w:rsidR="006F1F3F" w:rsidRDefault="006F1F3F">
      <w:pPr>
        <w:pStyle w:val="Paragraphedeliste"/>
        <w:ind w:left="0"/>
        <w:rPr>
          <w:rFonts w:ascii="Arial" w:hAnsi="Arial" w:cs="Arial"/>
          <w:sz w:val="22"/>
          <w:szCs w:val="22"/>
        </w:rPr>
      </w:pPr>
    </w:p>
    <w:p w14:paraId="73C0C884" w14:textId="77777777" w:rsidR="006F1F3F" w:rsidRDefault="00EE1752">
      <w:pPr>
        <w:pStyle w:val="Paragraphedeliste"/>
        <w:numPr>
          <w:ilvl w:val="0"/>
          <w:numId w:val="5"/>
        </w:numPr>
        <w:rPr>
          <w:rFonts w:ascii="Arial" w:hAnsi="Arial" w:cs="Arial"/>
          <w:sz w:val="22"/>
          <w:szCs w:val="22"/>
        </w:rPr>
      </w:pPr>
      <w:r>
        <w:rPr>
          <w:rFonts w:ascii="Arial" w:hAnsi="Arial" w:cs="Arial"/>
          <w:sz w:val="22"/>
          <w:szCs w:val="22"/>
        </w:rPr>
        <w:t>Un Relevé d’Identité Bancaire (RIB)</w:t>
      </w:r>
    </w:p>
    <w:p w14:paraId="45D97759" w14:textId="77777777" w:rsidR="006F1F3F" w:rsidRDefault="006F1F3F">
      <w:pPr>
        <w:pStyle w:val="Paragraphedeliste"/>
        <w:ind w:left="0"/>
        <w:rPr>
          <w:rFonts w:ascii="Arial" w:hAnsi="Arial" w:cs="Arial"/>
          <w:sz w:val="22"/>
          <w:szCs w:val="22"/>
        </w:rPr>
      </w:pPr>
    </w:p>
    <w:p w14:paraId="42C473DD" w14:textId="77777777" w:rsidR="006F1F3F" w:rsidRDefault="00EE1752">
      <w:pPr>
        <w:pStyle w:val="Paragraphedeliste"/>
        <w:numPr>
          <w:ilvl w:val="0"/>
          <w:numId w:val="5"/>
        </w:numPr>
        <w:rPr>
          <w:rFonts w:ascii="Arial" w:hAnsi="Arial" w:cs="Arial"/>
          <w:sz w:val="22"/>
          <w:szCs w:val="22"/>
        </w:rPr>
      </w:pPr>
      <w:r>
        <w:rPr>
          <w:rFonts w:ascii="Arial" w:hAnsi="Arial" w:cs="Arial"/>
          <w:sz w:val="22"/>
          <w:szCs w:val="22"/>
        </w:rPr>
        <w:t xml:space="preserve">La convention de stage tripartite signée, pour chaque stagiaire accueilli. </w:t>
      </w:r>
    </w:p>
    <w:p w14:paraId="059DB9A9" w14:textId="77777777" w:rsidR="006F1F3F" w:rsidRDefault="006F1F3F">
      <w:pPr>
        <w:pStyle w:val="Paragraphedeliste"/>
        <w:ind w:left="0"/>
        <w:rPr>
          <w:rFonts w:ascii="Arial" w:hAnsi="Arial" w:cs="Arial"/>
          <w:sz w:val="22"/>
          <w:szCs w:val="22"/>
          <w:shd w:val="clear" w:color="auto" w:fill="FFFF00"/>
        </w:rPr>
      </w:pPr>
    </w:p>
    <w:p w14:paraId="0EE829BE" w14:textId="77777777" w:rsidR="006F1F3F" w:rsidRDefault="006F1F3F">
      <w:pPr>
        <w:pStyle w:val="Paragraphedeliste"/>
        <w:ind w:left="0"/>
        <w:rPr>
          <w:rFonts w:ascii="Arial" w:hAnsi="Arial" w:cs="Arial"/>
          <w:sz w:val="22"/>
          <w:szCs w:val="22"/>
          <w:shd w:val="clear" w:color="auto" w:fill="FFFF00"/>
        </w:rPr>
      </w:pPr>
    </w:p>
    <w:p w14:paraId="7B960AFA" w14:textId="77777777" w:rsidR="006F1F3F" w:rsidRDefault="00EE1752">
      <w:pPr>
        <w:pStyle w:val="Paragraphedeliste"/>
        <w:numPr>
          <w:ilvl w:val="0"/>
          <w:numId w:val="4"/>
        </w:numPr>
        <w:rPr>
          <w:rFonts w:ascii="Arial" w:hAnsi="Arial" w:cs="Arial"/>
          <w:sz w:val="22"/>
          <w:szCs w:val="22"/>
        </w:rPr>
      </w:pPr>
      <w:r>
        <w:rPr>
          <w:rFonts w:ascii="Arial" w:hAnsi="Arial" w:cs="Arial"/>
          <w:b/>
          <w:bCs/>
          <w:sz w:val="22"/>
          <w:szCs w:val="22"/>
        </w:rPr>
        <w:t>Pour les associations, fondations, mutuelles et comités sociaux d’entreprise :</w:t>
      </w:r>
    </w:p>
    <w:p w14:paraId="4630186C" w14:textId="77777777" w:rsidR="006F1F3F" w:rsidRDefault="006F1F3F">
      <w:pPr>
        <w:pStyle w:val="Paragraphedeliste"/>
        <w:ind w:left="0"/>
        <w:rPr>
          <w:b/>
          <w:bCs/>
        </w:rPr>
      </w:pPr>
    </w:p>
    <w:p w14:paraId="3E25CDF6" w14:textId="77777777" w:rsidR="006F1F3F" w:rsidRDefault="006F1F3F">
      <w:pPr>
        <w:pStyle w:val="Paragraphedeliste"/>
        <w:ind w:left="0"/>
        <w:rPr>
          <w:b/>
          <w:bCs/>
        </w:rPr>
      </w:pPr>
    </w:p>
    <w:p w14:paraId="4B5B3154" w14:textId="77777777" w:rsidR="006F1F3F" w:rsidRDefault="00EE1752">
      <w:pPr>
        <w:pStyle w:val="Paragraphedeliste"/>
        <w:numPr>
          <w:ilvl w:val="0"/>
          <w:numId w:val="3"/>
        </w:numPr>
        <w:rPr>
          <w:rFonts w:ascii="Arial" w:hAnsi="Arial" w:cs="Arial"/>
          <w:sz w:val="22"/>
          <w:szCs w:val="22"/>
        </w:rPr>
      </w:pPr>
      <w:r>
        <w:rPr>
          <w:rFonts w:ascii="Arial" w:hAnsi="Arial" w:cs="Arial"/>
          <w:sz w:val="22"/>
          <w:szCs w:val="22"/>
          <w:lang w:eastAsia="fr-FR"/>
        </w:rPr>
        <w:t xml:space="preserve">Liste datée des membres du conseil d’administration et du bureau de moins de 12 mois </w:t>
      </w:r>
    </w:p>
    <w:p w14:paraId="048050FD" w14:textId="77777777" w:rsidR="006F1F3F" w:rsidRDefault="006F1F3F">
      <w:pPr>
        <w:pStyle w:val="Paragraphedeliste"/>
        <w:ind w:left="0"/>
        <w:rPr>
          <w:rFonts w:ascii="Arial" w:hAnsi="Arial" w:cs="Arial"/>
          <w:sz w:val="22"/>
          <w:szCs w:val="22"/>
          <w:lang w:eastAsia="fr-FR"/>
        </w:rPr>
      </w:pPr>
    </w:p>
    <w:p w14:paraId="49AFBBD9" w14:textId="77777777" w:rsidR="006F1F3F" w:rsidRDefault="006F1F3F">
      <w:pPr>
        <w:pStyle w:val="Paragraphedeliste"/>
        <w:rPr>
          <w:rFonts w:ascii="Arial" w:hAnsi="Arial" w:cs="Arial"/>
          <w:sz w:val="22"/>
          <w:szCs w:val="22"/>
          <w:lang w:eastAsia="fr-FR"/>
        </w:rPr>
      </w:pPr>
    </w:p>
    <w:p w14:paraId="75C647AD" w14:textId="77777777" w:rsidR="006F1F3F" w:rsidRDefault="006F1F3F">
      <w:pPr>
        <w:pStyle w:val="Paragraphedeliste"/>
        <w:rPr>
          <w:rFonts w:ascii="Arial" w:hAnsi="Arial" w:cs="Arial"/>
          <w:sz w:val="22"/>
          <w:szCs w:val="22"/>
          <w:lang w:eastAsia="fr-FR"/>
        </w:rPr>
      </w:pPr>
    </w:p>
    <w:p w14:paraId="52B89B80" w14:textId="77777777" w:rsidR="006F1F3F" w:rsidRDefault="006F1F3F">
      <w:pPr>
        <w:pStyle w:val="Paragraphedeliste"/>
        <w:rPr>
          <w:rFonts w:ascii="Arial" w:hAnsi="Arial" w:cs="Arial"/>
          <w:sz w:val="22"/>
          <w:szCs w:val="22"/>
          <w:lang w:eastAsia="fr-FR"/>
        </w:rPr>
      </w:pPr>
    </w:p>
    <w:p w14:paraId="0F326DD2" w14:textId="77777777" w:rsidR="006F1F3F" w:rsidRDefault="006F1F3F">
      <w:pPr>
        <w:pStyle w:val="Paragraphedeliste"/>
        <w:rPr>
          <w:rFonts w:ascii="Arial" w:hAnsi="Arial" w:cs="Arial"/>
          <w:sz w:val="22"/>
          <w:szCs w:val="22"/>
          <w:lang w:eastAsia="fr-FR"/>
        </w:rPr>
      </w:pPr>
    </w:p>
    <w:p w14:paraId="1CABCF7B" w14:textId="77777777" w:rsidR="006F1F3F" w:rsidRDefault="006F1F3F">
      <w:pPr>
        <w:pStyle w:val="Paragraphedeliste"/>
        <w:rPr>
          <w:rFonts w:ascii="Arial" w:hAnsi="Arial" w:cs="Arial"/>
          <w:sz w:val="22"/>
          <w:szCs w:val="22"/>
          <w:lang w:eastAsia="fr-FR"/>
        </w:rPr>
      </w:pPr>
    </w:p>
    <w:p w14:paraId="06437263" w14:textId="77777777" w:rsidR="006F1F3F" w:rsidRDefault="006F1F3F">
      <w:pPr>
        <w:pStyle w:val="Paragraphedeliste"/>
        <w:rPr>
          <w:rFonts w:ascii="Arial" w:hAnsi="Arial" w:cs="Arial"/>
          <w:sz w:val="22"/>
          <w:szCs w:val="22"/>
          <w:lang w:eastAsia="fr-FR"/>
        </w:rPr>
      </w:pPr>
    </w:p>
    <w:p w14:paraId="6487E521" w14:textId="77777777" w:rsidR="006F1F3F" w:rsidRDefault="006F1F3F">
      <w:pPr>
        <w:pStyle w:val="Paragraphedeliste"/>
        <w:rPr>
          <w:rFonts w:ascii="Arial" w:hAnsi="Arial" w:cs="Arial"/>
          <w:sz w:val="22"/>
          <w:szCs w:val="22"/>
          <w:lang w:eastAsia="fr-FR"/>
        </w:rPr>
      </w:pPr>
    </w:p>
    <w:p w14:paraId="4C6E006C" w14:textId="77777777" w:rsidR="006F1F3F" w:rsidRDefault="006F1F3F">
      <w:pPr>
        <w:pStyle w:val="Paragraphedeliste"/>
        <w:rPr>
          <w:rFonts w:ascii="Arial" w:hAnsi="Arial" w:cs="Arial"/>
          <w:sz w:val="22"/>
          <w:szCs w:val="22"/>
          <w:lang w:eastAsia="fr-FR"/>
        </w:rPr>
      </w:pPr>
    </w:p>
    <w:p w14:paraId="33131C7B" w14:textId="77777777" w:rsidR="006F1F3F" w:rsidRDefault="006F1F3F">
      <w:pPr>
        <w:pStyle w:val="Paragraphedeliste"/>
        <w:rPr>
          <w:rFonts w:ascii="Arial" w:hAnsi="Arial" w:cs="Arial"/>
          <w:sz w:val="22"/>
          <w:szCs w:val="22"/>
          <w:lang w:eastAsia="fr-FR"/>
        </w:rPr>
      </w:pPr>
    </w:p>
    <w:p w14:paraId="7F386E13" w14:textId="77777777" w:rsidR="006F1F3F" w:rsidRDefault="006F1F3F">
      <w:pPr>
        <w:pStyle w:val="Paragraphedeliste"/>
        <w:rPr>
          <w:rFonts w:ascii="Arial" w:hAnsi="Arial" w:cs="Arial"/>
          <w:sz w:val="22"/>
          <w:szCs w:val="22"/>
          <w:lang w:eastAsia="fr-FR"/>
        </w:rPr>
      </w:pPr>
    </w:p>
    <w:p w14:paraId="32E3D57A" w14:textId="77777777" w:rsidR="006F1F3F" w:rsidRDefault="006F1F3F">
      <w:pPr>
        <w:pStyle w:val="Paragraphedeliste"/>
        <w:rPr>
          <w:rFonts w:ascii="Arial" w:hAnsi="Arial" w:cs="Arial"/>
          <w:sz w:val="22"/>
          <w:szCs w:val="22"/>
          <w:lang w:eastAsia="fr-FR"/>
        </w:rPr>
      </w:pPr>
    </w:p>
    <w:p w14:paraId="6981657C" w14:textId="77777777" w:rsidR="006F1F3F" w:rsidRDefault="006F1F3F">
      <w:pPr>
        <w:pStyle w:val="Paragraphedeliste"/>
        <w:rPr>
          <w:rFonts w:ascii="Arial" w:hAnsi="Arial" w:cs="Arial"/>
          <w:sz w:val="22"/>
          <w:szCs w:val="22"/>
          <w:lang w:eastAsia="fr-FR"/>
        </w:rPr>
      </w:pPr>
    </w:p>
    <w:p w14:paraId="241F40C8" w14:textId="77777777" w:rsidR="006F1F3F" w:rsidRDefault="006F1F3F">
      <w:pPr>
        <w:pStyle w:val="Paragraphedeliste"/>
        <w:rPr>
          <w:rFonts w:ascii="Arial" w:hAnsi="Arial" w:cs="Arial"/>
          <w:sz w:val="22"/>
          <w:szCs w:val="22"/>
          <w:lang w:eastAsia="fr-FR"/>
        </w:rPr>
      </w:pPr>
    </w:p>
    <w:p w14:paraId="5E05005C" w14:textId="77777777" w:rsidR="006F1F3F" w:rsidRDefault="006F1F3F">
      <w:pPr>
        <w:pStyle w:val="Paragraphedeliste"/>
        <w:rPr>
          <w:rFonts w:ascii="Arial" w:hAnsi="Arial" w:cs="Arial"/>
          <w:sz w:val="22"/>
          <w:szCs w:val="22"/>
          <w:lang w:eastAsia="fr-FR"/>
        </w:rPr>
      </w:pPr>
    </w:p>
    <w:p w14:paraId="00EBC31C" w14:textId="77777777" w:rsidR="006F1F3F" w:rsidRDefault="006F1F3F">
      <w:pPr>
        <w:pStyle w:val="Paragraphedeliste"/>
        <w:rPr>
          <w:rFonts w:ascii="Arial" w:hAnsi="Arial" w:cs="Arial"/>
          <w:sz w:val="22"/>
          <w:szCs w:val="22"/>
          <w:lang w:eastAsia="fr-FR"/>
        </w:rPr>
      </w:pPr>
    </w:p>
    <w:p w14:paraId="6FA8BC0C" w14:textId="77777777" w:rsidR="006F1F3F" w:rsidRDefault="006F1F3F">
      <w:pPr>
        <w:pStyle w:val="Paragraphedeliste"/>
        <w:rPr>
          <w:rFonts w:ascii="Arial" w:hAnsi="Arial" w:cs="Arial"/>
          <w:sz w:val="22"/>
          <w:szCs w:val="22"/>
          <w:lang w:eastAsia="fr-FR"/>
        </w:rPr>
      </w:pPr>
    </w:p>
    <w:p w14:paraId="3742FF03" w14:textId="77777777" w:rsidR="006F1F3F" w:rsidRDefault="006F1F3F">
      <w:pPr>
        <w:pStyle w:val="Paragraphedeliste"/>
        <w:rPr>
          <w:rFonts w:ascii="Arial" w:hAnsi="Arial" w:cs="Arial"/>
          <w:sz w:val="22"/>
          <w:szCs w:val="22"/>
          <w:lang w:eastAsia="fr-FR"/>
        </w:rPr>
      </w:pPr>
    </w:p>
    <w:p w14:paraId="203DF5A0" w14:textId="77777777" w:rsidR="006F1F3F" w:rsidRDefault="006F1F3F">
      <w:pPr>
        <w:pStyle w:val="Paragraphedeliste"/>
        <w:rPr>
          <w:rFonts w:ascii="Arial" w:hAnsi="Arial" w:cs="Arial"/>
          <w:sz w:val="22"/>
          <w:szCs w:val="22"/>
          <w:lang w:eastAsia="fr-FR"/>
        </w:rPr>
      </w:pPr>
    </w:p>
    <w:p w14:paraId="0404C54F" w14:textId="77777777" w:rsidR="006F1F3F" w:rsidRDefault="006F1F3F">
      <w:pPr>
        <w:pStyle w:val="Paragraphedeliste"/>
        <w:rPr>
          <w:rFonts w:ascii="Arial" w:hAnsi="Arial" w:cs="Arial"/>
          <w:sz w:val="22"/>
          <w:szCs w:val="22"/>
          <w:lang w:eastAsia="fr-FR"/>
        </w:rPr>
      </w:pPr>
    </w:p>
    <w:p w14:paraId="4612146E" w14:textId="77777777" w:rsidR="006F1F3F" w:rsidRDefault="006F1F3F">
      <w:pPr>
        <w:pStyle w:val="Paragraphedeliste"/>
        <w:rPr>
          <w:rFonts w:ascii="Arial" w:hAnsi="Arial" w:cs="Arial"/>
          <w:sz w:val="22"/>
          <w:szCs w:val="22"/>
          <w:lang w:eastAsia="fr-FR"/>
        </w:rPr>
      </w:pPr>
    </w:p>
    <w:p w14:paraId="3EA6AAA9" w14:textId="77777777" w:rsidR="006F1F3F" w:rsidRDefault="006F1F3F">
      <w:pPr>
        <w:pStyle w:val="Paragraphedeliste"/>
        <w:rPr>
          <w:rFonts w:ascii="Arial" w:hAnsi="Arial" w:cs="Arial"/>
          <w:sz w:val="22"/>
          <w:szCs w:val="22"/>
          <w:lang w:eastAsia="fr-FR"/>
        </w:rPr>
      </w:pPr>
    </w:p>
    <w:p w14:paraId="1AEDE20C" w14:textId="77777777" w:rsidR="006F1F3F" w:rsidRDefault="006F1F3F">
      <w:pPr>
        <w:pStyle w:val="Paragraphedeliste"/>
        <w:rPr>
          <w:rFonts w:ascii="Arial" w:hAnsi="Arial" w:cs="Arial"/>
          <w:sz w:val="22"/>
          <w:szCs w:val="22"/>
          <w:lang w:eastAsia="fr-FR"/>
        </w:rPr>
      </w:pPr>
    </w:p>
    <w:p w14:paraId="3305B93B" w14:textId="77777777" w:rsidR="006F1F3F" w:rsidRDefault="006F1F3F">
      <w:pPr>
        <w:pStyle w:val="Paragraphedeliste"/>
        <w:rPr>
          <w:rFonts w:ascii="Arial" w:hAnsi="Arial" w:cs="Arial"/>
          <w:sz w:val="22"/>
          <w:szCs w:val="22"/>
          <w:lang w:eastAsia="fr-FR"/>
        </w:rPr>
      </w:pPr>
    </w:p>
    <w:p w14:paraId="7D9FE239" w14:textId="77777777" w:rsidR="006F1F3F" w:rsidRDefault="006F1F3F">
      <w:pPr>
        <w:pStyle w:val="Paragraphedeliste"/>
        <w:rPr>
          <w:rFonts w:ascii="Arial" w:hAnsi="Arial" w:cs="Arial"/>
          <w:sz w:val="22"/>
          <w:szCs w:val="22"/>
          <w:lang w:eastAsia="fr-FR"/>
        </w:rPr>
      </w:pPr>
    </w:p>
    <w:p w14:paraId="79B6A415" w14:textId="77777777" w:rsidR="006F1F3F" w:rsidRDefault="006F1F3F">
      <w:pPr>
        <w:pStyle w:val="Paragraphedeliste"/>
        <w:rPr>
          <w:rFonts w:ascii="Arial" w:hAnsi="Arial" w:cs="Arial"/>
          <w:sz w:val="22"/>
          <w:szCs w:val="22"/>
          <w:lang w:eastAsia="fr-FR"/>
        </w:rPr>
      </w:pPr>
    </w:p>
    <w:p w14:paraId="6EC1B1BD" w14:textId="77777777" w:rsidR="006F1F3F" w:rsidRDefault="006F1F3F">
      <w:pPr>
        <w:pStyle w:val="Paragraphedeliste"/>
        <w:rPr>
          <w:rFonts w:ascii="Arial" w:hAnsi="Arial" w:cs="Arial"/>
          <w:sz w:val="22"/>
          <w:szCs w:val="22"/>
          <w:lang w:eastAsia="fr-FR"/>
        </w:rPr>
      </w:pPr>
    </w:p>
    <w:p w14:paraId="17CC8018" w14:textId="77777777" w:rsidR="006F1F3F" w:rsidRDefault="006F1F3F">
      <w:pPr>
        <w:pStyle w:val="Paragraphedeliste"/>
        <w:rPr>
          <w:rFonts w:ascii="Arial" w:hAnsi="Arial" w:cs="Arial"/>
          <w:sz w:val="22"/>
          <w:szCs w:val="22"/>
          <w:lang w:eastAsia="fr-FR"/>
        </w:rPr>
      </w:pPr>
    </w:p>
    <w:p w14:paraId="1B5AE9DE" w14:textId="77777777" w:rsidR="006F1F3F" w:rsidRDefault="006F1F3F">
      <w:pPr>
        <w:pStyle w:val="Paragraphedeliste"/>
        <w:rPr>
          <w:rFonts w:ascii="Arial" w:hAnsi="Arial" w:cs="Arial"/>
          <w:sz w:val="22"/>
          <w:szCs w:val="22"/>
          <w:lang w:eastAsia="fr-FR"/>
        </w:rPr>
      </w:pPr>
    </w:p>
    <w:p w14:paraId="09CAB8A0" w14:textId="77777777" w:rsidR="006F1F3F" w:rsidRDefault="006F1F3F">
      <w:pPr>
        <w:pStyle w:val="Paragraphedeliste"/>
        <w:rPr>
          <w:rFonts w:ascii="Arial" w:hAnsi="Arial" w:cs="Arial"/>
          <w:sz w:val="22"/>
          <w:szCs w:val="22"/>
          <w:lang w:eastAsia="fr-FR"/>
        </w:rPr>
      </w:pPr>
    </w:p>
    <w:p w14:paraId="480DF011" w14:textId="77777777" w:rsidR="006F1F3F" w:rsidRDefault="006F1F3F" w:rsidP="009312B6">
      <w:pPr>
        <w:rPr>
          <w:rFonts w:ascii="Arial" w:hAnsi="Arial" w:cs="Arial"/>
          <w:sz w:val="22"/>
          <w:szCs w:val="22"/>
          <w:lang w:eastAsia="fr-FR"/>
        </w:rPr>
      </w:pPr>
    </w:p>
    <w:p w14:paraId="76B9AD3F" w14:textId="77777777" w:rsidR="009312B6" w:rsidRPr="009312B6" w:rsidRDefault="009312B6" w:rsidP="009312B6">
      <w:pPr>
        <w:rPr>
          <w:rFonts w:ascii="Arial" w:hAnsi="Arial" w:cs="Arial"/>
          <w:sz w:val="22"/>
          <w:szCs w:val="22"/>
          <w:lang w:eastAsia="fr-FR"/>
        </w:rPr>
      </w:pPr>
    </w:p>
    <w:p w14:paraId="59BF89E0" w14:textId="77777777" w:rsidR="006F1F3F" w:rsidRDefault="006F1F3F">
      <w:pPr>
        <w:pStyle w:val="Paragraphedeliste"/>
        <w:rPr>
          <w:rFonts w:ascii="Arial" w:hAnsi="Arial" w:cs="Arial"/>
          <w:sz w:val="22"/>
          <w:szCs w:val="22"/>
          <w:lang w:eastAsia="fr-FR"/>
        </w:rPr>
      </w:pPr>
    </w:p>
    <w:p w14:paraId="24193E14" w14:textId="77777777" w:rsidR="006F1F3F" w:rsidRDefault="006F1F3F">
      <w:pPr>
        <w:pStyle w:val="Paragraphedeliste"/>
        <w:rPr>
          <w:rFonts w:ascii="Arial" w:hAnsi="Arial" w:cs="Arial"/>
          <w:sz w:val="22"/>
          <w:szCs w:val="22"/>
          <w:lang w:eastAsia="fr-FR"/>
        </w:rPr>
      </w:pPr>
    </w:p>
    <w:p w14:paraId="776F47B9" w14:textId="4D9BBF46" w:rsidR="006F1F3F" w:rsidRDefault="00C56713">
      <w:pPr>
        <w:pStyle w:val="Paragraphedeliste"/>
        <w:rPr>
          <w:rFonts w:ascii="Arial" w:hAnsi="Arial" w:cs="Arial"/>
          <w:sz w:val="22"/>
          <w:szCs w:val="22"/>
          <w:lang w:eastAsia="fr-FR"/>
        </w:rPr>
      </w:pPr>
      <w:r>
        <w:rPr>
          <w:noProof/>
        </w:rPr>
        <w:lastRenderedPageBreak/>
        <w:pict w14:anchorId="543128BC">
          <v:shape id="Cadre6" o:spid="_x0000_s1027" type="#_x0000_t202" style="position:absolute;left:0;text-align:left;margin-left:0;margin-top:3.85pt;width:348.75pt;height:18.35pt;z-index:9;visibility:visible;mso-wrap-style:square;mso-wrap-distance-left:9.05pt;mso-wrap-distance-top:0;mso-wrap-distance-right:9.05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" strokecolor="black [3213]">
            <v:textbox inset=".05pt,.05pt,.05pt,.05pt">
              <w:txbxContent>
                <w:p w14:paraId="2ABD9226" w14:textId="77777777" w:rsidR="006F1F3F" w:rsidRDefault="00EE1752">
                  <w:pPr>
                    <w:jc w:val="center"/>
                    <w:rPr>
                      <w:rFonts w:ascii="Arial" w:hAnsi="Arial" w:cs="Arial"/>
                      <w:b/>
                      <w:sz w:val="30"/>
                      <w:szCs w:val="30"/>
                    </w:rPr>
                  </w:pPr>
                  <w:r>
                    <w:rPr>
                      <w:rFonts w:ascii="Arial" w:hAnsi="Arial" w:cs="Arial"/>
                      <w:b/>
                      <w:sz w:val="30"/>
                      <w:szCs w:val="30"/>
                    </w:rPr>
                    <w:t>NOTE D’INFORMATIONS</w:t>
                  </w:r>
                </w:p>
              </w:txbxContent>
            </v:textbox>
          </v:shape>
        </w:pict>
      </w:r>
    </w:p>
    <w:p w14:paraId="031F88D6" w14:textId="77777777" w:rsidR="006F1F3F" w:rsidRDefault="006F1F3F">
      <w:pPr>
        <w:pStyle w:val="Paragraphedeliste"/>
        <w:ind w:left="0"/>
        <w:rPr>
          <w:rFonts w:ascii="Arial" w:hAnsi="Arial" w:cs="Arial"/>
          <w:sz w:val="22"/>
          <w:szCs w:val="22"/>
          <w:lang w:eastAsia="fr-FR"/>
        </w:rPr>
      </w:pPr>
    </w:p>
    <w:p w14:paraId="6BD11A55" w14:textId="77777777" w:rsidR="006F1F3F" w:rsidRDefault="006F1F3F">
      <w:pPr>
        <w:pStyle w:val="Paragraphedeliste"/>
        <w:rPr>
          <w:rFonts w:ascii="Arial" w:hAnsi="Arial" w:cs="Arial"/>
          <w:sz w:val="22"/>
          <w:szCs w:val="22"/>
          <w:lang w:eastAsia="fr-FR"/>
        </w:rPr>
      </w:pPr>
    </w:p>
    <w:p w14:paraId="4FEC2F9B" w14:textId="77777777" w:rsidR="006F1F3F" w:rsidRDefault="006F1F3F">
      <w:pPr>
        <w:pStyle w:val="Paragraphedeliste"/>
        <w:ind w:left="0"/>
        <w:rPr>
          <w:rFonts w:ascii="Arial" w:hAnsi="Arial" w:cs="Arial"/>
          <w:sz w:val="22"/>
          <w:szCs w:val="22"/>
          <w:lang w:eastAsia="fr-FR"/>
        </w:rPr>
      </w:pPr>
    </w:p>
    <w:p w14:paraId="32EB4079" w14:textId="77777777" w:rsidR="006F1F3F" w:rsidRDefault="00EE1752">
      <w:pPr>
        <w:pStyle w:val="Paragraphedeliste"/>
        <w:ind w:left="0"/>
        <w:rPr>
          <w:rFonts w:ascii="Arial" w:hAnsi="Arial" w:cs="Arial"/>
          <w:sz w:val="22"/>
          <w:szCs w:val="22"/>
          <w:lang w:eastAsia="fr-FR"/>
        </w:rPr>
      </w:pPr>
      <w:r>
        <w:rPr>
          <w:rFonts w:ascii="Arial" w:eastAsia="Arial" w:hAnsi="Arial" w:cs="Arial"/>
          <w:sz w:val="22"/>
          <w:szCs w:val="22"/>
          <w:lang w:eastAsia="fr-FR"/>
        </w:rPr>
        <w:t xml:space="preserve">→ </w:t>
      </w:r>
      <w:r>
        <w:rPr>
          <w:rFonts w:ascii="Arial" w:hAnsi="Arial" w:cs="Arial"/>
          <w:sz w:val="22"/>
          <w:szCs w:val="22"/>
          <w:lang w:eastAsia="fr-FR"/>
        </w:rPr>
        <w:t xml:space="preserve">Le dossier de demande d’aide au fonctionnement est à envoyer à </w:t>
      </w:r>
      <w:hyperlink r:id="rId10">
        <w:r>
          <w:rPr>
            <w:rStyle w:val="LienInternet"/>
            <w:rFonts w:ascii="Arial" w:hAnsi="Arial" w:cs="Arial"/>
            <w:sz w:val="22"/>
            <w:szCs w:val="22"/>
            <w:lang w:eastAsia="fr-FR"/>
          </w:rPr>
          <w:t>petite-enfance@caf45.caf.fr</w:t>
        </w:r>
      </w:hyperlink>
      <w:r>
        <w:rPr>
          <w:rFonts w:ascii="Arial" w:hAnsi="Arial" w:cs="Arial"/>
          <w:sz w:val="22"/>
          <w:szCs w:val="22"/>
          <w:lang w:eastAsia="fr-FR"/>
        </w:rPr>
        <w:t xml:space="preserve"> avant le 8 mai 2026. Toute pièce complémentaire ou demande d’information complémentaire seront à adresser sur cette même adresse.</w:t>
      </w:r>
    </w:p>
    <w:p w14:paraId="061542C5" w14:textId="77777777" w:rsidR="006F1F3F" w:rsidRDefault="006F1F3F">
      <w:pPr>
        <w:pStyle w:val="Paragraphedeliste"/>
        <w:ind w:left="0"/>
        <w:rPr>
          <w:rFonts w:ascii="Arial" w:hAnsi="Arial" w:cs="Arial"/>
          <w:sz w:val="22"/>
          <w:szCs w:val="22"/>
          <w:lang w:eastAsia="fr-FR"/>
        </w:rPr>
      </w:pPr>
    </w:p>
    <w:p w14:paraId="78AF26C0" w14:textId="77777777" w:rsidR="006F1F3F" w:rsidRDefault="00EE1752">
      <w:pPr>
        <w:pStyle w:val="Paragraphedeliste"/>
        <w:ind w:left="0"/>
        <w:rPr>
          <w:rFonts w:ascii="Arial" w:hAnsi="Arial" w:cs="Arial"/>
          <w:sz w:val="22"/>
          <w:szCs w:val="22"/>
          <w:lang w:eastAsia="fr-FR"/>
        </w:rPr>
      </w:pPr>
      <w:r>
        <w:rPr>
          <w:rFonts w:ascii="Arial" w:eastAsia="Arial" w:hAnsi="Arial" w:cs="Arial"/>
          <w:sz w:val="22"/>
          <w:szCs w:val="22"/>
          <w:lang w:eastAsia="fr-FR"/>
        </w:rPr>
        <w:t xml:space="preserve">→ </w:t>
      </w:r>
      <w:r>
        <w:rPr>
          <w:rFonts w:ascii="Arial" w:hAnsi="Arial" w:cs="Arial"/>
          <w:sz w:val="22"/>
          <w:szCs w:val="22"/>
          <w:lang w:eastAsia="fr-FR"/>
        </w:rPr>
        <w:t>Seuls les gestionnaires accueillant des stagiaires au sein d’EAJE financés par la CAF du Loiret au titre de la Prestation de Service Unique (PSU) sont éligibles à ce soutien financier.</w:t>
      </w:r>
    </w:p>
    <w:p w14:paraId="726E93E0" w14:textId="77777777" w:rsidR="006F1F3F" w:rsidRDefault="006F1F3F">
      <w:pPr>
        <w:pStyle w:val="Paragraphedeliste"/>
        <w:rPr>
          <w:rFonts w:ascii="Arial" w:hAnsi="Arial" w:cs="Arial"/>
          <w:sz w:val="22"/>
          <w:szCs w:val="22"/>
          <w:lang w:eastAsia="fr-FR"/>
        </w:rPr>
      </w:pPr>
    </w:p>
    <w:p w14:paraId="172BE998" w14:textId="77777777" w:rsidR="006F1F3F" w:rsidRDefault="00EE1752">
      <w:pPr>
        <w:pStyle w:val="Paragraphedeliste"/>
        <w:ind w:left="0"/>
        <w:rPr>
          <w:rFonts w:ascii="Arial" w:hAnsi="Arial" w:cs="Arial"/>
          <w:sz w:val="22"/>
          <w:szCs w:val="22"/>
          <w:lang w:eastAsia="fr-FR"/>
        </w:rPr>
      </w:pPr>
      <w:r>
        <w:rPr>
          <w:rFonts w:ascii="Arial" w:eastAsia="Arial" w:hAnsi="Arial" w:cs="Arial"/>
          <w:sz w:val="22"/>
          <w:szCs w:val="22"/>
          <w:lang w:eastAsia="fr-FR"/>
        </w:rPr>
        <w:t xml:space="preserve">→ </w:t>
      </w:r>
      <w:r>
        <w:rPr>
          <w:rFonts w:ascii="Arial" w:hAnsi="Arial" w:cs="Arial"/>
          <w:sz w:val="22"/>
          <w:szCs w:val="22"/>
          <w:lang w:eastAsia="fr-FR"/>
        </w:rPr>
        <w:t>Le soutien financier de la CAF du Loiret pour l’accueil de stagiaires EJE soumis à gratification est proposé pour les années 2026 et 2027,</w:t>
      </w:r>
    </w:p>
    <w:p w14:paraId="0AAD3162" w14:textId="77777777" w:rsidR="006F1F3F" w:rsidRDefault="006F1F3F">
      <w:pPr>
        <w:pStyle w:val="Paragraphedeliste"/>
        <w:ind w:left="0"/>
        <w:rPr>
          <w:rFonts w:ascii="Arial" w:hAnsi="Arial" w:cs="Arial"/>
          <w:sz w:val="22"/>
          <w:szCs w:val="22"/>
          <w:lang w:eastAsia="fr-FR"/>
        </w:rPr>
      </w:pPr>
    </w:p>
    <w:p w14:paraId="314C22D1" w14:textId="77777777" w:rsidR="006F1F3F" w:rsidRDefault="00EE1752">
      <w:pPr>
        <w:pStyle w:val="Paragraphedeliste"/>
        <w:ind w:left="0"/>
        <w:rPr>
          <w:rFonts w:ascii="Arial" w:hAnsi="Arial" w:cs="Arial"/>
          <w:sz w:val="22"/>
          <w:szCs w:val="22"/>
          <w:lang w:eastAsia="fr-FR"/>
        </w:rPr>
      </w:pPr>
      <w:r>
        <w:rPr>
          <w:rFonts w:ascii="Arial" w:eastAsia="Arial" w:hAnsi="Arial" w:cs="Arial"/>
          <w:sz w:val="22"/>
          <w:szCs w:val="22"/>
          <w:lang w:eastAsia="fr-FR"/>
        </w:rPr>
        <w:t xml:space="preserve">→ </w:t>
      </w:r>
      <w:r>
        <w:rPr>
          <w:rFonts w:ascii="Arial" w:hAnsi="Arial" w:cs="Arial"/>
          <w:sz w:val="22"/>
          <w:szCs w:val="22"/>
          <w:lang w:eastAsia="fr-FR"/>
        </w:rPr>
        <w:t>La participation de la CAF vaut pour l’accueil d’un stagiaire EJE. Un gestionnaire accueillant plusieurs stagiaires EJE dans un ou plusieurs établissements, pourra remplir un seul dossier de demande d’aide. Il s’agira néanmoins d’identifier les informations pour l’accueil de chaque étudiant dans les informations administratives et dans le détail de l’action. Le budget prévisionnel pourra tenir compte du coût total pour l’accueil de l’ensemble des stagiaires.</w:t>
      </w:r>
    </w:p>
    <w:p w14:paraId="50E077D4" w14:textId="77777777" w:rsidR="006F1F3F" w:rsidRDefault="006F1F3F">
      <w:pPr>
        <w:pStyle w:val="Paragraphedeliste"/>
        <w:ind w:left="0"/>
        <w:rPr>
          <w:rFonts w:ascii="Arial" w:hAnsi="Arial" w:cs="Arial"/>
          <w:sz w:val="22"/>
          <w:szCs w:val="22"/>
          <w:lang w:eastAsia="fr-FR"/>
        </w:rPr>
      </w:pPr>
    </w:p>
    <w:p w14:paraId="4E61D9EE" w14:textId="4FCC3783" w:rsidR="006F1F3F" w:rsidRDefault="00EE1752">
      <w:pPr>
        <w:pStyle w:val="Paragraphedeliste"/>
        <w:ind w:left="0"/>
      </w:pPr>
      <w:r>
        <w:rPr>
          <w:rFonts w:ascii="Arial" w:eastAsia="Arial" w:hAnsi="Arial" w:cs="Arial"/>
          <w:sz w:val="22"/>
          <w:szCs w:val="22"/>
          <w:lang w:eastAsia="fr-FR"/>
        </w:rPr>
        <w:t>→ La CAF du Loiret interviendra à hauteur de 80 % du coût total annuel lié à la rémunération</w:t>
      </w:r>
      <w:r w:rsidR="00E022B8">
        <w:rPr>
          <w:rFonts w:ascii="Arial" w:eastAsia="Arial" w:hAnsi="Arial" w:cs="Arial"/>
          <w:sz w:val="22"/>
          <w:szCs w:val="22"/>
          <w:lang w:eastAsia="fr-FR"/>
        </w:rPr>
        <w:t xml:space="preserve"> </w:t>
      </w:r>
      <w:r>
        <w:rPr>
          <w:rFonts w:ascii="Arial" w:eastAsia="Arial" w:hAnsi="Arial" w:cs="Arial"/>
          <w:sz w:val="22"/>
          <w:szCs w:val="22"/>
          <w:lang w:eastAsia="fr-FR"/>
        </w:rPr>
        <w:t xml:space="preserve">minimale </w:t>
      </w:r>
      <w:r w:rsidR="00E022B8">
        <w:rPr>
          <w:rFonts w:ascii="Arial" w:eastAsia="Arial" w:hAnsi="Arial" w:cs="Arial"/>
          <w:sz w:val="22"/>
          <w:szCs w:val="22"/>
          <w:lang w:eastAsia="fr-FR"/>
        </w:rPr>
        <w:t>règlementaire</w:t>
      </w:r>
      <w:r>
        <w:rPr>
          <w:rFonts w:ascii="Arial" w:eastAsia="Arial" w:hAnsi="Arial" w:cs="Arial"/>
          <w:sz w:val="22"/>
          <w:szCs w:val="22"/>
          <w:lang w:eastAsia="fr-FR"/>
        </w:rPr>
        <w:t xml:space="preserve"> du stagiaire. Le volume total d’heures de stage de fin d’étude pour les étudiants EJE est de 665 heures en 2026 et 350 heures en 2027.</w:t>
      </w:r>
    </w:p>
    <w:p w14:paraId="1AF2581B" w14:textId="77777777" w:rsidR="006F1F3F" w:rsidRDefault="00EE1752">
      <w:pPr>
        <w:pStyle w:val="Paragraphedeliste"/>
        <w:ind w:left="0"/>
      </w:pPr>
      <w:r>
        <w:rPr>
          <w:rFonts w:ascii="Arial" w:hAnsi="Arial" w:cs="Arial"/>
          <w:sz w:val="22"/>
          <w:szCs w:val="22"/>
          <w:lang w:eastAsia="fr-FR"/>
        </w:rPr>
        <w:t>La montant minimal réglementaire de la gratification est de 4,50 euros / heure de stage. La CAF du Loiret ne saura intervenir pour décision de rémunération supérieure prise par le gestionnaire.</w:t>
      </w:r>
    </w:p>
    <w:p w14:paraId="5E2AB2B6" w14:textId="77777777" w:rsidR="006F1F3F" w:rsidRDefault="006F1F3F">
      <w:pPr>
        <w:pStyle w:val="Paragraphedeliste"/>
        <w:ind w:left="0"/>
        <w:rPr>
          <w:rFonts w:ascii="Arial" w:hAnsi="Arial" w:cs="Arial"/>
          <w:sz w:val="22"/>
          <w:szCs w:val="22"/>
          <w:lang w:eastAsia="fr-FR"/>
        </w:rPr>
      </w:pPr>
    </w:p>
    <w:p w14:paraId="2716E515" w14:textId="77777777" w:rsidR="006F1F3F" w:rsidRDefault="006F1F3F">
      <w:pPr>
        <w:pStyle w:val="Paragraphedeliste"/>
        <w:ind w:left="0"/>
        <w:rPr>
          <w:rFonts w:ascii="Arial" w:hAnsi="Arial" w:cs="Arial"/>
          <w:sz w:val="22"/>
          <w:szCs w:val="22"/>
          <w:lang w:eastAsia="fr-FR"/>
        </w:rPr>
      </w:pPr>
    </w:p>
    <w:p w14:paraId="345F1EDC" w14:textId="3F98D914" w:rsidR="006F1F3F" w:rsidRDefault="00EE1752">
      <w:pPr>
        <w:pStyle w:val="Paragraphedeliste"/>
        <w:ind w:left="0"/>
        <w:rPr>
          <w:rFonts w:ascii="Arial" w:hAnsi="Arial" w:cs="Arial"/>
          <w:sz w:val="22"/>
          <w:szCs w:val="22"/>
          <w:lang w:eastAsia="fr-FR"/>
        </w:rPr>
      </w:pPr>
      <w:r>
        <w:rPr>
          <w:rFonts w:ascii="Arial" w:hAnsi="Arial" w:cs="Arial"/>
          <w:sz w:val="22"/>
          <w:szCs w:val="22"/>
          <w:lang w:eastAsia="fr-FR"/>
        </w:rPr>
        <w:t>Pour l’année 2026, la CAF du Loiret apportera un soutien maximum de 80 % de 2992,50€ en 2026</w:t>
      </w:r>
      <w:r w:rsidR="00C56713">
        <w:rPr>
          <w:rFonts w:ascii="Arial" w:hAnsi="Arial" w:cs="Arial"/>
          <w:sz w:val="22"/>
          <w:szCs w:val="22"/>
          <w:lang w:eastAsia="fr-FR"/>
        </w:rPr>
        <w:t xml:space="preserve">, </w:t>
      </w:r>
      <w:r>
        <w:rPr>
          <w:rFonts w:ascii="Arial" w:hAnsi="Arial" w:cs="Arial"/>
          <w:sz w:val="22"/>
          <w:szCs w:val="22"/>
          <w:lang w:eastAsia="fr-FR"/>
        </w:rPr>
        <w:t>soit 2397€, par stagiaire accueilli.</w:t>
      </w:r>
    </w:p>
    <w:p w14:paraId="402FBBA8" w14:textId="20FE913E" w:rsidR="006F1F3F" w:rsidRDefault="00EE1752">
      <w:pPr>
        <w:pStyle w:val="Paragraphedeliste"/>
        <w:ind w:left="0"/>
        <w:rPr>
          <w:rFonts w:ascii="Arial" w:hAnsi="Arial" w:cs="Arial"/>
          <w:sz w:val="22"/>
          <w:szCs w:val="22"/>
          <w:lang w:eastAsia="fr-FR"/>
        </w:rPr>
      </w:pPr>
      <w:r>
        <w:rPr>
          <w:rFonts w:ascii="Arial" w:hAnsi="Arial" w:cs="Arial"/>
          <w:sz w:val="22"/>
          <w:szCs w:val="22"/>
          <w:lang w:eastAsia="fr-FR"/>
        </w:rPr>
        <w:t xml:space="preserve">Pour l’année 2027, la CAF du Loiret apportera un soutien maximum de 80 % de </w:t>
      </w:r>
      <w:r w:rsidR="00C56713">
        <w:rPr>
          <w:rFonts w:ascii="Arial" w:hAnsi="Arial" w:cs="Arial"/>
          <w:sz w:val="22"/>
          <w:szCs w:val="22"/>
          <w:lang w:eastAsia="fr-FR"/>
        </w:rPr>
        <w:t>1417.50</w:t>
      </w:r>
      <w:r>
        <w:rPr>
          <w:rFonts w:ascii="Arial" w:hAnsi="Arial" w:cs="Arial"/>
          <w:sz w:val="22"/>
          <w:szCs w:val="22"/>
          <w:lang w:eastAsia="fr-FR"/>
        </w:rPr>
        <w:t>€ en 2027</w:t>
      </w:r>
      <w:r w:rsidR="00C56713">
        <w:rPr>
          <w:rFonts w:ascii="Arial" w:hAnsi="Arial" w:cs="Arial"/>
          <w:sz w:val="22"/>
          <w:szCs w:val="22"/>
          <w:lang w:eastAsia="fr-FR"/>
        </w:rPr>
        <w:t xml:space="preserve">, </w:t>
      </w:r>
      <w:r>
        <w:rPr>
          <w:rFonts w:ascii="Arial" w:hAnsi="Arial" w:cs="Arial"/>
          <w:sz w:val="22"/>
          <w:szCs w:val="22"/>
          <w:lang w:eastAsia="fr-FR"/>
        </w:rPr>
        <w:t>soit 1</w:t>
      </w:r>
      <w:r w:rsidR="00C56713">
        <w:rPr>
          <w:rFonts w:ascii="Arial" w:hAnsi="Arial" w:cs="Arial"/>
          <w:sz w:val="22"/>
          <w:szCs w:val="22"/>
          <w:lang w:eastAsia="fr-FR"/>
        </w:rPr>
        <w:t>134</w:t>
      </w:r>
      <w:r>
        <w:rPr>
          <w:rFonts w:ascii="Arial" w:hAnsi="Arial" w:cs="Arial"/>
          <w:sz w:val="22"/>
          <w:szCs w:val="22"/>
          <w:lang w:eastAsia="fr-FR"/>
        </w:rPr>
        <w:t>€, par stagiaire accueilli.</w:t>
      </w:r>
    </w:p>
    <w:p w14:paraId="023EFECA" w14:textId="77777777" w:rsidR="006F1F3F" w:rsidRDefault="006F1F3F">
      <w:pPr>
        <w:pStyle w:val="Paragraphedeliste"/>
        <w:ind w:left="0"/>
        <w:rPr>
          <w:rFonts w:ascii="Arial" w:hAnsi="Arial" w:cs="Arial"/>
          <w:sz w:val="22"/>
          <w:szCs w:val="22"/>
          <w:lang w:eastAsia="fr-FR"/>
        </w:rPr>
      </w:pPr>
    </w:p>
    <w:p w14:paraId="45C14E4B" w14:textId="77777777" w:rsidR="006F1F3F" w:rsidRDefault="00EE1752">
      <w:pPr>
        <w:pStyle w:val="Paragraphedeliste"/>
        <w:ind w:left="0"/>
        <w:rPr>
          <w:rFonts w:ascii="Arial" w:hAnsi="Arial" w:cs="Arial"/>
          <w:b/>
          <w:bCs/>
          <w:sz w:val="22"/>
          <w:szCs w:val="22"/>
          <w:lang w:eastAsia="fr-FR"/>
        </w:rPr>
      </w:pPr>
      <w:r>
        <w:rPr>
          <w:rFonts w:ascii="Arial" w:hAnsi="Arial" w:cs="Arial"/>
          <w:b/>
          <w:bCs/>
          <w:sz w:val="22"/>
          <w:szCs w:val="22"/>
          <w:lang w:eastAsia="fr-FR"/>
        </w:rPr>
        <w:t xml:space="preserve">Paiements : </w:t>
      </w:r>
    </w:p>
    <w:p w14:paraId="23E574F5" w14:textId="77777777" w:rsidR="006F1F3F" w:rsidRDefault="006F1F3F">
      <w:pPr>
        <w:pStyle w:val="Paragraphedeliste"/>
        <w:ind w:left="0"/>
        <w:rPr>
          <w:rFonts w:ascii="Arial" w:hAnsi="Arial" w:cs="Arial"/>
          <w:b/>
          <w:bCs/>
          <w:sz w:val="22"/>
          <w:szCs w:val="22"/>
          <w:lang w:eastAsia="fr-FR"/>
        </w:rPr>
      </w:pPr>
    </w:p>
    <w:p w14:paraId="34C4A017" w14:textId="77777777" w:rsidR="006F1F3F" w:rsidRDefault="00EE1752">
      <w:pPr>
        <w:pStyle w:val="Paragraphedeliste"/>
        <w:ind w:left="0"/>
      </w:pPr>
      <w:r>
        <w:rPr>
          <w:rFonts w:ascii="Arial" w:eastAsia="Arial" w:hAnsi="Arial" w:cs="Arial"/>
          <w:sz w:val="22"/>
          <w:szCs w:val="22"/>
          <w:u w:val="single"/>
          <w:lang w:eastAsia="fr-FR"/>
        </w:rPr>
        <w:t>Acompte 2026</w:t>
      </w:r>
      <w:r>
        <w:rPr>
          <w:rFonts w:ascii="Arial" w:eastAsia="Arial" w:hAnsi="Arial" w:cs="Arial"/>
          <w:sz w:val="22"/>
          <w:szCs w:val="22"/>
          <w:lang w:eastAsia="fr-FR"/>
        </w:rPr>
        <w:t xml:space="preserve"> : </w:t>
      </w:r>
      <w:r>
        <w:rPr>
          <w:rFonts w:ascii="Arial" w:hAnsi="Arial" w:cs="Arial"/>
          <w:sz w:val="22"/>
          <w:szCs w:val="22"/>
          <w:lang w:eastAsia="fr-FR"/>
        </w:rPr>
        <w:t>Un acompte de 70 % de la participation annuelle de la CAF du Loiret prévue par accueil de stagiaire EJE, sera versé à la notification de décision par la CAF du Loiret.</w:t>
      </w:r>
    </w:p>
    <w:p w14:paraId="763E57F6" w14:textId="77777777" w:rsidR="006F1F3F" w:rsidRDefault="006F1F3F">
      <w:pPr>
        <w:pStyle w:val="Paragraphedeliste"/>
        <w:ind w:left="0"/>
        <w:rPr>
          <w:rFonts w:ascii="Arial" w:hAnsi="Arial" w:cs="Arial"/>
          <w:b/>
          <w:bCs/>
          <w:sz w:val="22"/>
          <w:szCs w:val="22"/>
          <w:lang w:eastAsia="fr-FR"/>
        </w:rPr>
      </w:pPr>
    </w:p>
    <w:p w14:paraId="50C16EC1" w14:textId="77777777" w:rsidR="006F1F3F" w:rsidRDefault="00EE1752">
      <w:pPr>
        <w:pStyle w:val="Paragraphedeliste"/>
        <w:ind w:left="0"/>
      </w:pPr>
      <w:r>
        <w:rPr>
          <w:rFonts w:ascii="Arial" w:hAnsi="Arial" w:cs="Arial"/>
          <w:sz w:val="22"/>
          <w:szCs w:val="22"/>
          <w:u w:val="single"/>
          <w:lang w:eastAsia="fr-FR"/>
        </w:rPr>
        <w:t>Acompte 2027 </w:t>
      </w:r>
      <w:r>
        <w:rPr>
          <w:rFonts w:ascii="Arial" w:hAnsi="Arial" w:cs="Arial"/>
          <w:sz w:val="22"/>
          <w:szCs w:val="22"/>
          <w:lang w:eastAsia="fr-FR"/>
        </w:rPr>
        <w:t xml:space="preserve">: un acompte de 70 % de la participation annuelle de la CAF du Loiret </w:t>
      </w:r>
      <w:bookmarkStart w:id="1" w:name="__DdeLink__1110_2025076095"/>
      <w:r>
        <w:rPr>
          <w:rFonts w:ascii="Arial" w:hAnsi="Arial" w:cs="Arial"/>
          <w:sz w:val="22"/>
          <w:szCs w:val="22"/>
          <w:lang w:eastAsia="fr-FR"/>
        </w:rPr>
        <w:t>prévue par accueil de stagiaire EJE</w:t>
      </w:r>
      <w:bookmarkEnd w:id="1"/>
      <w:r>
        <w:rPr>
          <w:rFonts w:ascii="Arial" w:hAnsi="Arial" w:cs="Arial"/>
          <w:sz w:val="22"/>
          <w:szCs w:val="22"/>
          <w:lang w:eastAsia="fr-FR"/>
        </w:rPr>
        <w:t xml:space="preserve">, sera versé après transmission d’une attestation sur l’honneur de poursuite de l’action d’accueil du stagiaire </w:t>
      </w:r>
      <w:r>
        <w:rPr>
          <w:rFonts w:ascii="Arial" w:hAnsi="Arial" w:cs="Arial"/>
          <w:sz w:val="22"/>
          <w:szCs w:val="22"/>
          <w:u w:val="single"/>
          <w:lang w:eastAsia="fr-FR"/>
        </w:rPr>
        <w:t>avant le 31/01/2027</w:t>
      </w:r>
      <w:r>
        <w:rPr>
          <w:rFonts w:ascii="Arial" w:hAnsi="Arial" w:cs="Arial"/>
          <w:sz w:val="22"/>
          <w:szCs w:val="22"/>
          <w:lang w:eastAsia="fr-FR"/>
        </w:rPr>
        <w:t>,</w:t>
      </w:r>
    </w:p>
    <w:p w14:paraId="27C2BBA8" w14:textId="77777777" w:rsidR="006F1F3F" w:rsidRDefault="006F1F3F">
      <w:pPr>
        <w:pStyle w:val="Paragraphedeliste"/>
        <w:ind w:left="0"/>
        <w:rPr>
          <w:rFonts w:ascii="Arial" w:hAnsi="Arial" w:cs="Arial"/>
          <w:sz w:val="22"/>
          <w:szCs w:val="22"/>
          <w:lang w:eastAsia="fr-FR"/>
        </w:rPr>
      </w:pPr>
    </w:p>
    <w:p w14:paraId="74A5D1D4" w14:textId="77777777" w:rsidR="006F1F3F" w:rsidRDefault="006F1F3F">
      <w:pPr>
        <w:pStyle w:val="Paragraphedeliste"/>
        <w:ind w:left="0"/>
        <w:rPr>
          <w:rFonts w:ascii="Arial" w:hAnsi="Arial" w:cs="Arial"/>
          <w:sz w:val="22"/>
          <w:szCs w:val="22"/>
          <w:lang w:eastAsia="fr-FR"/>
        </w:rPr>
      </w:pPr>
    </w:p>
    <w:p w14:paraId="186F9BE4" w14:textId="77777777" w:rsidR="006F1F3F" w:rsidRDefault="00EE1752">
      <w:pPr>
        <w:pStyle w:val="Paragraphedeliste"/>
        <w:ind w:left="0"/>
      </w:pPr>
      <w:r>
        <w:rPr>
          <w:rFonts w:ascii="Arial" w:hAnsi="Arial" w:cs="Arial"/>
          <w:sz w:val="22"/>
          <w:szCs w:val="22"/>
          <w:u w:val="single"/>
          <w:lang w:eastAsia="fr-FR"/>
        </w:rPr>
        <w:t>Solde 2026 :</w:t>
      </w:r>
      <w:r>
        <w:rPr>
          <w:rFonts w:ascii="Arial" w:hAnsi="Arial" w:cs="Arial"/>
          <w:sz w:val="22"/>
          <w:szCs w:val="22"/>
          <w:lang w:eastAsia="fr-FR"/>
        </w:rPr>
        <w:t xml:space="preserve"> Le solde de la participation annuelle de la CAF du Loiret prévue par accueil de stagiaire EJE, sera versé après transmission du bulletin de salaire de Décembre 2026 du stagiaire, </w:t>
      </w:r>
      <w:r>
        <w:rPr>
          <w:rFonts w:ascii="Arial" w:hAnsi="Arial" w:cs="Arial"/>
          <w:sz w:val="22"/>
          <w:szCs w:val="22"/>
          <w:u w:val="single"/>
          <w:lang w:eastAsia="fr-FR"/>
        </w:rPr>
        <w:t>avant le 31/01/2027</w:t>
      </w:r>
      <w:r>
        <w:rPr>
          <w:rFonts w:ascii="Arial" w:hAnsi="Arial" w:cs="Arial"/>
          <w:sz w:val="22"/>
          <w:szCs w:val="22"/>
          <w:lang w:eastAsia="fr-FR"/>
        </w:rPr>
        <w:t>.</w:t>
      </w:r>
    </w:p>
    <w:p w14:paraId="0CBC46A2" w14:textId="77777777" w:rsidR="006F1F3F" w:rsidRDefault="006F1F3F">
      <w:pPr>
        <w:pStyle w:val="Paragraphedeliste"/>
        <w:ind w:left="0"/>
        <w:rPr>
          <w:rFonts w:ascii="Arial" w:hAnsi="Arial" w:cs="Arial"/>
          <w:sz w:val="22"/>
          <w:szCs w:val="22"/>
          <w:lang w:eastAsia="fr-FR"/>
        </w:rPr>
      </w:pPr>
    </w:p>
    <w:p w14:paraId="2DEE6F4C" w14:textId="77777777" w:rsidR="006F1F3F" w:rsidRDefault="00EE1752">
      <w:pPr>
        <w:pStyle w:val="Paragraphedeliste"/>
        <w:ind w:left="0"/>
      </w:pPr>
      <w:r>
        <w:rPr>
          <w:rFonts w:ascii="Arial" w:hAnsi="Arial" w:cs="Arial"/>
          <w:sz w:val="22"/>
          <w:szCs w:val="22"/>
          <w:u w:val="single"/>
          <w:lang w:eastAsia="fr-FR"/>
        </w:rPr>
        <w:t>Solde 2027 </w:t>
      </w:r>
      <w:r>
        <w:rPr>
          <w:rFonts w:ascii="Arial" w:hAnsi="Arial" w:cs="Arial"/>
          <w:sz w:val="22"/>
          <w:szCs w:val="22"/>
          <w:lang w:eastAsia="fr-FR"/>
        </w:rPr>
        <w:t xml:space="preserve">: Le solde de la participation annuelle de la CAF du Loiret prévue par accueil de stagiaire EJE, sera versé après transmission du dernier bulletin de salaire 2027 du stagiaire, </w:t>
      </w:r>
      <w:r>
        <w:rPr>
          <w:rFonts w:ascii="Arial" w:hAnsi="Arial" w:cs="Arial"/>
          <w:sz w:val="22"/>
          <w:szCs w:val="22"/>
          <w:u w:val="single"/>
          <w:lang w:eastAsia="fr-FR"/>
        </w:rPr>
        <w:t>avant le 31/05/2027</w:t>
      </w:r>
      <w:r>
        <w:rPr>
          <w:rFonts w:ascii="Arial" w:hAnsi="Arial" w:cs="Arial"/>
          <w:sz w:val="22"/>
          <w:szCs w:val="22"/>
          <w:lang w:eastAsia="fr-FR"/>
        </w:rPr>
        <w:t>.</w:t>
      </w:r>
    </w:p>
    <w:p w14:paraId="2F308429" w14:textId="77777777" w:rsidR="006F1F3F" w:rsidRDefault="006F1F3F">
      <w:pPr>
        <w:pStyle w:val="Paragraphedeliste"/>
        <w:rPr>
          <w:rFonts w:ascii="Arial" w:hAnsi="Arial" w:cs="Arial"/>
          <w:sz w:val="22"/>
          <w:szCs w:val="22"/>
          <w:lang w:eastAsia="fr-FR"/>
        </w:rPr>
      </w:pPr>
    </w:p>
    <w:p w14:paraId="16AECA5A" w14:textId="77777777" w:rsidR="006F1F3F" w:rsidRPr="009312B6" w:rsidRDefault="006F1F3F" w:rsidP="009312B6">
      <w:pPr>
        <w:rPr>
          <w:rFonts w:ascii="Arial" w:hAnsi="Arial" w:cs="Arial"/>
          <w:sz w:val="22"/>
          <w:szCs w:val="22"/>
          <w:lang w:eastAsia="fr-FR"/>
        </w:rPr>
      </w:pPr>
    </w:p>
    <w:sectPr w:rsidR="006F1F3F" w:rsidRPr="009312B6">
      <w:footerReference w:type="even" r:id="rId11"/>
      <w:footerReference w:type="default" r:id="rId12"/>
      <w:pgSz w:w="11906" w:h="16838"/>
      <w:pgMar w:top="720" w:right="707" w:bottom="963" w:left="1418"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A31F" w14:textId="77777777" w:rsidR="00EE1752" w:rsidRDefault="00EE1752">
      <w:r>
        <w:separator/>
      </w:r>
    </w:p>
  </w:endnote>
  <w:endnote w:type="continuationSeparator" w:id="0">
    <w:p w14:paraId="754F57A5" w14:textId="77777777" w:rsidR="00EE1752" w:rsidRDefault="00EE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90204"/>
    <w:charset w:val="00"/>
    <w:family w:val="swiss"/>
    <w:pitch w:val="variable"/>
    <w:sig w:usb0="00000003" w:usb1="00000000" w:usb2="00000000" w:usb3="00000000" w:csb0="00000001" w:csb1="00000000"/>
  </w:font>
  <w:font w:name="SimSun;宋体">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sans-serif">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741F" w14:textId="77777777" w:rsidR="006F1F3F" w:rsidRDefault="006F1F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8EB5" w14:textId="77777777" w:rsidR="006F1F3F" w:rsidRDefault="006F1F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ECCAC" w14:textId="77777777" w:rsidR="00EE1752" w:rsidRDefault="00EE1752">
      <w:r>
        <w:separator/>
      </w:r>
    </w:p>
  </w:footnote>
  <w:footnote w:type="continuationSeparator" w:id="0">
    <w:p w14:paraId="07C2B40D" w14:textId="77777777" w:rsidR="00EE1752" w:rsidRDefault="00EE1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4498"/>
    <w:multiLevelType w:val="multilevel"/>
    <w:tmpl w:val="5BEA80CC"/>
    <w:lvl w:ilvl="0">
      <w:start w:val="1"/>
      <w:numFmt w:val="bullet"/>
      <w:lvlText w:val=""/>
      <w:lvlJc w:val="left"/>
      <w:pPr>
        <w:ind w:left="36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2B421F"/>
    <w:multiLevelType w:val="multilevel"/>
    <w:tmpl w:val="BFD25FBE"/>
    <w:lvl w:ilvl="0">
      <w:numFmt w:val="bullet"/>
      <w:lvlText w:val="-"/>
      <w:lvlJc w:val="left"/>
      <w:pPr>
        <w:ind w:left="720"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1E6F82"/>
    <w:multiLevelType w:val="multilevel"/>
    <w:tmpl w:val="5BCC05F8"/>
    <w:lvl w:ilvl="0">
      <w:start w:val="1"/>
      <w:numFmt w:val="bullet"/>
      <w:lvlText w:val=""/>
      <w:lvlJc w:val="left"/>
      <w:pPr>
        <w:ind w:left="360" w:hanging="360"/>
      </w:pPr>
      <w:rPr>
        <w:rFonts w:ascii="Wingdings" w:hAnsi="Wingdings" w:cs="Wingdings" w:hint="default"/>
        <w:sz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4645E3"/>
    <w:multiLevelType w:val="multilevel"/>
    <w:tmpl w:val="C200F53E"/>
    <w:lvl w:ilvl="0">
      <w:numFmt w:val="bullet"/>
      <w:lvlText w:val="-"/>
      <w:lvlJc w:val="left"/>
      <w:pPr>
        <w:ind w:left="720"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914EFF"/>
    <w:multiLevelType w:val="multilevel"/>
    <w:tmpl w:val="BABC4A76"/>
    <w:lvl w:ilvl="0">
      <w:start w:val="1"/>
      <w:numFmt w:val="bullet"/>
      <w:lvlText w:val=""/>
      <w:lvlJc w:val="left"/>
      <w:pPr>
        <w:ind w:left="36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5D00F2"/>
    <w:multiLevelType w:val="multilevel"/>
    <w:tmpl w:val="D1067242"/>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pStyle w:val="Titre4"/>
      <w:suff w:val="nothing"/>
      <w:lvlText w:val=""/>
      <w:lvlJc w:val="left"/>
      <w:pPr>
        <w:ind w:left="864" w:hanging="864"/>
      </w:pPr>
    </w:lvl>
    <w:lvl w:ilvl="4">
      <w:start w:val="1"/>
      <w:numFmt w:val="none"/>
      <w:pStyle w:val="Titre5"/>
      <w:suff w:val="nothing"/>
      <w:lvlText w:val=""/>
      <w:lvlJc w:val="left"/>
      <w:pPr>
        <w:ind w:left="1008" w:hanging="1008"/>
      </w:pPr>
    </w:lvl>
    <w:lvl w:ilvl="5">
      <w:start w:val="1"/>
      <w:numFmt w:val="none"/>
      <w:pStyle w:val="Titre6"/>
      <w:suff w:val="nothing"/>
      <w:lvlText w:val=""/>
      <w:lvlJc w:val="left"/>
      <w:pPr>
        <w:ind w:left="1152" w:hanging="1152"/>
      </w:pPr>
    </w:lvl>
    <w:lvl w:ilvl="6">
      <w:start w:val="1"/>
      <w:numFmt w:val="none"/>
      <w:pStyle w:val="Titre7"/>
      <w:suff w:val="nothing"/>
      <w:lvlText w:val=""/>
      <w:lvlJc w:val="left"/>
      <w:pPr>
        <w:ind w:left="1296" w:hanging="1296"/>
      </w:pPr>
    </w:lvl>
    <w:lvl w:ilvl="7">
      <w:start w:val="1"/>
      <w:numFmt w:val="none"/>
      <w:pStyle w:val="Titre8"/>
      <w:suff w:val="nothing"/>
      <w:lvlText w:val=""/>
      <w:lvlJc w:val="left"/>
      <w:pPr>
        <w:ind w:left="1440" w:hanging="1440"/>
      </w:pPr>
    </w:lvl>
    <w:lvl w:ilvl="8">
      <w:start w:val="1"/>
      <w:numFmt w:val="none"/>
      <w:pStyle w:val="Titre9"/>
      <w:suff w:val="nothing"/>
      <w:lvlText w:val=""/>
      <w:lvlJc w:val="left"/>
      <w:pPr>
        <w:ind w:left="1584" w:hanging="1584"/>
      </w:pPr>
    </w:lvl>
  </w:abstractNum>
  <w:num w:numId="1" w16cid:durableId="966273388">
    <w:abstractNumId w:val="5"/>
  </w:num>
  <w:num w:numId="2" w16cid:durableId="1641419891">
    <w:abstractNumId w:val="2"/>
  </w:num>
  <w:num w:numId="3" w16cid:durableId="711928662">
    <w:abstractNumId w:val="3"/>
  </w:num>
  <w:num w:numId="4" w16cid:durableId="1698658491">
    <w:abstractNumId w:val="0"/>
  </w:num>
  <w:num w:numId="5" w16cid:durableId="524446392">
    <w:abstractNumId w:val="1"/>
  </w:num>
  <w:num w:numId="6" w16cid:durableId="443109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F1F3F"/>
    <w:rsid w:val="00672157"/>
    <w:rsid w:val="006F1F3F"/>
    <w:rsid w:val="009312B6"/>
    <w:rsid w:val="00C56713"/>
    <w:rsid w:val="00E022B8"/>
    <w:rsid w:val="00E63DD6"/>
    <w:rsid w:val="00EE17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CA11497"/>
  <w15:docId w15:val="{2369ABFE-641D-4EBF-AD4E-725D8E8F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ans" w:eastAsia="SimSun" w:hAnsi="Liberation Sans" w:cs="Lucida Sans"/>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0"/>
      <w:szCs w:val="20"/>
      <w:lang w:bidi="ar-SA"/>
    </w:rPr>
  </w:style>
  <w:style w:type="paragraph" w:styleId="Titre1">
    <w:name w:val="heading 1"/>
    <w:basedOn w:val="Normal"/>
    <w:next w:val="Normal"/>
    <w:uiPriority w:val="9"/>
    <w:qFormat/>
    <w:pPr>
      <w:keepNext/>
      <w:numPr>
        <w:numId w:val="1"/>
      </w:numPr>
      <w:tabs>
        <w:tab w:val="left" w:pos="1985"/>
        <w:tab w:val="left" w:pos="4536"/>
        <w:tab w:val="left" w:pos="5670"/>
      </w:tabs>
      <w:jc w:val="center"/>
      <w:outlineLvl w:val="0"/>
    </w:pPr>
    <w:rPr>
      <w:sz w:val="24"/>
    </w:rPr>
  </w:style>
  <w:style w:type="paragraph" w:styleId="Titre2">
    <w:name w:val="heading 2"/>
    <w:basedOn w:val="Normal"/>
    <w:next w:val="Normal"/>
    <w:uiPriority w:val="9"/>
    <w:unhideWhenUsed/>
    <w:qFormat/>
    <w:pPr>
      <w:keepNext/>
      <w:numPr>
        <w:ilvl w:val="1"/>
        <w:numId w:val="1"/>
      </w:numPr>
      <w:outlineLvl w:val="1"/>
    </w:pPr>
    <w:rPr>
      <w:rFonts w:ascii="Arial" w:hAnsi="Arial" w:cs="Arial"/>
      <w:b/>
    </w:rPr>
  </w:style>
  <w:style w:type="paragraph" w:styleId="Titre3">
    <w:name w:val="heading 3"/>
    <w:basedOn w:val="Normal"/>
    <w:next w:val="Normal"/>
    <w:uiPriority w:val="9"/>
    <w:unhideWhenUsed/>
    <w:qFormat/>
    <w:pPr>
      <w:keepNext/>
      <w:numPr>
        <w:ilvl w:val="2"/>
        <w:numId w:val="1"/>
      </w:numPr>
      <w:tabs>
        <w:tab w:val="left" w:pos="4536"/>
        <w:tab w:val="left" w:pos="5670"/>
      </w:tabs>
      <w:ind w:left="284" w:firstLine="0"/>
      <w:jc w:val="center"/>
      <w:outlineLvl w:val="2"/>
    </w:pPr>
    <w:rPr>
      <w:sz w:val="24"/>
      <w:u w:val="single"/>
    </w:rPr>
  </w:style>
  <w:style w:type="paragraph" w:styleId="Titre4">
    <w:name w:val="heading 4"/>
    <w:basedOn w:val="Normal"/>
    <w:next w:val="Normal"/>
    <w:uiPriority w:val="9"/>
    <w:unhideWhenUsed/>
    <w:qFormat/>
    <w:pPr>
      <w:keepNext/>
      <w:numPr>
        <w:ilvl w:val="3"/>
        <w:numId w:val="1"/>
      </w:numPr>
      <w:jc w:val="center"/>
      <w:outlineLvl w:val="3"/>
    </w:pPr>
    <w:rPr>
      <w:b/>
    </w:rPr>
  </w:style>
  <w:style w:type="paragraph" w:styleId="Titre5">
    <w:name w:val="heading 5"/>
    <w:basedOn w:val="Normal"/>
    <w:next w:val="Normal"/>
    <w:uiPriority w:val="9"/>
    <w:unhideWhenUsed/>
    <w:qFormat/>
    <w:pPr>
      <w:keepNext/>
      <w:numPr>
        <w:ilvl w:val="4"/>
        <w:numId w:val="1"/>
      </w:numPr>
      <w:outlineLvl w:val="4"/>
    </w:pPr>
    <w:rPr>
      <w:sz w:val="24"/>
      <w:u w:val="single"/>
    </w:rPr>
  </w:style>
  <w:style w:type="paragraph" w:styleId="Titre6">
    <w:name w:val="heading 6"/>
    <w:basedOn w:val="Normal"/>
    <w:next w:val="Normal"/>
    <w:uiPriority w:val="9"/>
    <w:semiHidden/>
    <w:unhideWhenUsed/>
    <w:qFormat/>
    <w:pPr>
      <w:keepNext/>
      <w:numPr>
        <w:ilvl w:val="5"/>
        <w:numId w:val="1"/>
      </w:numPr>
      <w:outlineLvl w:val="5"/>
    </w:pPr>
    <w:rPr>
      <w:sz w:val="24"/>
    </w:rPr>
  </w:style>
  <w:style w:type="paragraph" w:styleId="Titre7">
    <w:name w:val="heading 7"/>
    <w:basedOn w:val="Normal"/>
    <w:next w:val="Normal"/>
    <w:pPr>
      <w:keepNext/>
      <w:numPr>
        <w:ilvl w:val="6"/>
        <w:numId w:val="1"/>
      </w:numPr>
      <w:tabs>
        <w:tab w:val="left" w:pos="2268"/>
      </w:tabs>
      <w:outlineLvl w:val="6"/>
    </w:pPr>
    <w:rPr>
      <w:u w:val="single"/>
    </w:rPr>
  </w:style>
  <w:style w:type="paragraph" w:styleId="Titre8">
    <w:name w:val="heading 8"/>
    <w:basedOn w:val="Normal"/>
    <w:next w:val="Normal"/>
    <w:pPr>
      <w:keepNext/>
      <w:numPr>
        <w:ilvl w:val="7"/>
        <w:numId w:val="1"/>
      </w:numPr>
      <w:outlineLvl w:val="7"/>
    </w:pPr>
    <w:rPr>
      <w:i/>
      <w:sz w:val="22"/>
    </w:rPr>
  </w:style>
  <w:style w:type="paragraph" w:styleId="Titre9">
    <w:name w:val="heading 9"/>
    <w:basedOn w:val="Normal"/>
    <w:next w:val="Normal"/>
    <w:pPr>
      <w:keepNext/>
      <w:numPr>
        <w:ilvl w:val="8"/>
        <w:numId w:val="1"/>
      </w:numPr>
      <w:tabs>
        <w:tab w:val="left" w:pos="993"/>
        <w:tab w:val="left" w:pos="2268"/>
        <w:tab w:val="left" w:pos="4820"/>
        <w:tab w:val="left" w:pos="6096"/>
      </w:tabs>
      <w:ind w:left="-284" w:firstLine="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sz w:val="18"/>
    </w:rPr>
  </w:style>
  <w:style w:type="character" w:customStyle="1" w:styleId="WW8Num3z0">
    <w:name w:val="WW8Num3z0"/>
    <w:qFormat/>
    <w:rPr>
      <w:rFonts w:ascii="Arial" w:hAnsi="Arial" w:cs="Arial"/>
      <w:sz w:val="22"/>
      <w:szCs w:val="22"/>
    </w:rPr>
  </w:style>
  <w:style w:type="character" w:customStyle="1" w:styleId="WW8Num4z0">
    <w:name w:val="WW8Num4z0"/>
    <w:qFormat/>
    <w:rPr>
      <w:rFonts w:ascii="Wingdings" w:hAnsi="Wingdings" w:cs="Wingdings"/>
    </w:rPr>
  </w:style>
  <w:style w:type="character" w:customStyle="1" w:styleId="WW8Num5z0">
    <w:name w:val="WW8Num5z0"/>
    <w:qFormat/>
    <w:rPr>
      <w:rFonts w:ascii="Arial" w:hAnsi="Arial" w:cs="Arial"/>
      <w:sz w:val="22"/>
      <w:szCs w:val="22"/>
    </w:rPr>
  </w:style>
  <w:style w:type="character" w:customStyle="1" w:styleId="WW8Num6z0">
    <w:name w:val="WW8Num6z0"/>
    <w:qFormat/>
    <w:rPr>
      <w:rFonts w:ascii="Wingdings" w:hAnsi="Wingdings" w:cs="Wingdings"/>
    </w:rPr>
  </w:style>
  <w:style w:type="character" w:customStyle="1" w:styleId="WW8Num7z0">
    <w:name w:val="WW8Num7z0"/>
    <w:qFormat/>
    <w:rPr>
      <w:rFonts w:ascii="Arial" w:hAnsi="Arial" w:cs="Arial"/>
      <w:sz w:val="22"/>
      <w:szCs w:val="22"/>
      <w:lang w:eastAsia="fr-FR"/>
    </w:rPr>
  </w:style>
  <w:style w:type="character" w:customStyle="1" w:styleId="WW8Num8z0">
    <w:name w:val="WW8Num8z0"/>
    <w:qFormat/>
    <w:rPr>
      <w:rFonts w:ascii="Wingdings" w:hAnsi="Wingdings" w:cs="Wingdings"/>
      <w:sz w:val="22"/>
    </w:rPr>
  </w:style>
  <w:style w:type="character" w:customStyle="1" w:styleId="WW8Num9z0">
    <w:name w:val="WW8Num9z0"/>
    <w:qFormat/>
    <w:rPr>
      <w:rFonts w:ascii="Arial" w:eastAsia="SimSun;宋体" w:hAnsi="Arial" w:cs="Arial"/>
      <w:sz w:val="22"/>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Arial" w:eastAsia="Aptos" w:hAnsi="Arial" w:cs="Arial"/>
      <w:sz w:val="22"/>
      <w:szCs w:val="22"/>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Arial" w:eastAsia="Aptos" w:hAnsi="Arial" w:cs="Arial"/>
      <w:sz w:val="22"/>
      <w:szCs w:val="22"/>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Wingdings" w:hAnsi="Wingdings" w:cs="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cs="Symbol"/>
    </w:rPr>
  </w:style>
  <w:style w:type="character" w:customStyle="1" w:styleId="WW8Num18z0">
    <w:name w:val="WW8Num18z0"/>
    <w:qFormat/>
    <w:rPr>
      <w:rFonts w:ascii="Arial" w:eastAsia="Aptos" w:hAnsi="Arial" w:cs="Arial"/>
      <w:sz w:val="22"/>
      <w:szCs w:val="22"/>
      <w:lang w:eastAsia="fr-FR"/>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Policepardfaut2">
    <w:name w:val="Police par défaut2"/>
    <w:qFormat/>
  </w:style>
  <w:style w:type="character" w:customStyle="1" w:styleId="WW8Num19z0">
    <w:name w:val="WW8Num19z0"/>
    <w:qFormat/>
    <w:rPr>
      <w:rFonts w:ascii="Wingdings" w:hAnsi="Wingdings" w:cs="Wingdings"/>
    </w:rPr>
  </w:style>
  <w:style w:type="character" w:customStyle="1" w:styleId="WW8Num20z0">
    <w:name w:val="WW8Num20z0"/>
    <w:qFormat/>
    <w:rPr>
      <w:rFonts w:ascii="Wingdings" w:hAnsi="Wingdings" w:cs="Wingdings"/>
    </w:rPr>
  </w:style>
  <w:style w:type="character" w:customStyle="1" w:styleId="WW8Num21z0">
    <w:name w:val="WW8Num21z0"/>
    <w:qFormat/>
    <w:rPr>
      <w:rFonts w:ascii="Wingdings" w:hAnsi="Wingdings" w:cs="Wingdings"/>
    </w:rPr>
  </w:style>
  <w:style w:type="character" w:customStyle="1" w:styleId="WW8Num22z0">
    <w:name w:val="WW8Num22z0"/>
    <w:qFormat/>
    <w:rPr>
      <w:rFonts w:ascii="Wingdings" w:hAnsi="Wingdings" w:cs="Wingdings"/>
    </w:rPr>
  </w:style>
  <w:style w:type="character" w:customStyle="1" w:styleId="WW8Num23z0">
    <w:name w:val="WW8Num23z0"/>
    <w:qFormat/>
    <w:rPr>
      <w:rFonts w:ascii="Symbol" w:hAnsi="Symbol" w:cs="Symbol"/>
    </w:rPr>
  </w:style>
  <w:style w:type="character" w:customStyle="1" w:styleId="WW8Num24z0">
    <w:name w:val="WW8Num24z0"/>
    <w:qFormat/>
    <w:rPr>
      <w:rFonts w:ascii="Wingdings" w:hAnsi="Wingdings" w:cs="Wingdings"/>
    </w:rPr>
  </w:style>
  <w:style w:type="character" w:customStyle="1" w:styleId="WW8Num25z0">
    <w:name w:val="WW8Num25z0"/>
    <w:qFormat/>
    <w:rPr>
      <w:rFonts w:ascii="Wingdings" w:hAnsi="Wingdings" w:cs="Wingdings"/>
    </w:rPr>
  </w:style>
  <w:style w:type="character" w:customStyle="1" w:styleId="WW8Num26z0">
    <w:name w:val="WW8Num26z0"/>
    <w:qFormat/>
    <w:rPr>
      <w:rFonts w:ascii="Wingdings" w:hAnsi="Wingdings" w:cs="Wingdings"/>
    </w:rPr>
  </w:style>
  <w:style w:type="character" w:customStyle="1" w:styleId="WW8Num27z0">
    <w:name w:val="WW8Num27z0"/>
    <w:qFormat/>
    <w:rPr>
      <w:rFonts w:ascii="Symbol" w:hAnsi="Symbol" w:cs="Symbol"/>
    </w:rPr>
  </w:style>
  <w:style w:type="character" w:customStyle="1" w:styleId="WW8Num28z0">
    <w:name w:val="WW8Num28z0"/>
    <w:qFormat/>
    <w:rPr>
      <w:i/>
    </w:rPr>
  </w:style>
  <w:style w:type="character" w:customStyle="1" w:styleId="WW8Num29z0">
    <w:name w:val="WW8Num29z0"/>
    <w:qFormat/>
    <w:rPr>
      <w:rFonts w:ascii="Wingdings" w:hAnsi="Wingdings" w:cs="Wingdings"/>
    </w:rPr>
  </w:style>
  <w:style w:type="character" w:customStyle="1" w:styleId="WW8Num30z0">
    <w:name w:val="WW8Num30z0"/>
    <w:qFormat/>
    <w:rPr>
      <w:rFonts w:ascii="Wingdings" w:hAnsi="Wingdings" w:cs="Wingdings"/>
    </w:rPr>
  </w:style>
  <w:style w:type="character" w:customStyle="1" w:styleId="WW8Num31z0">
    <w:name w:val="WW8Num31z0"/>
    <w:qFormat/>
    <w:rPr>
      <w:rFonts w:ascii="Symbol" w:hAnsi="Symbol" w:cs="Symbol"/>
    </w:rPr>
  </w:style>
  <w:style w:type="character" w:customStyle="1" w:styleId="WW8Num32z0">
    <w:name w:val="WW8Num32z0"/>
    <w:qFormat/>
    <w:rPr>
      <w:rFonts w:ascii="Wingdings" w:hAnsi="Wingdings" w:cs="Wingdings"/>
    </w:rPr>
  </w:style>
  <w:style w:type="character" w:customStyle="1" w:styleId="WW8Num33z0">
    <w:name w:val="WW8Num33z0"/>
    <w:qFormat/>
    <w:rPr>
      <w:rFonts w:ascii="Wingdings" w:hAnsi="Wingdings" w:cs="Wingdings"/>
    </w:rPr>
  </w:style>
  <w:style w:type="character" w:customStyle="1" w:styleId="WW8Num34z0">
    <w:name w:val="WW8Num34z0"/>
    <w:qFormat/>
    <w:rPr>
      <w:rFonts w:ascii="Symbol" w:hAnsi="Symbol" w:cs="Symbol"/>
    </w:rPr>
  </w:style>
  <w:style w:type="character" w:customStyle="1" w:styleId="Policepardfaut1">
    <w:name w:val="Police par défaut1"/>
    <w:qFormat/>
  </w:style>
  <w:style w:type="character" w:customStyle="1" w:styleId="Caractresdenumrotation">
    <w:name w:val="Caractères de numérotation"/>
    <w:qFormat/>
  </w:style>
  <w:style w:type="character" w:customStyle="1" w:styleId="En-tteCar">
    <w:name w:val="En-tête Car"/>
    <w:qFormat/>
    <w:rPr>
      <w:lang w:eastAsia="zh-CN"/>
    </w:rPr>
  </w:style>
  <w:style w:type="character" w:customStyle="1" w:styleId="LienInternet">
    <w:name w:val="Lien Internet"/>
    <w:rPr>
      <w:color w:val="000080"/>
      <w:u w:val="single"/>
    </w:rPr>
  </w:style>
  <w:style w:type="paragraph" w:styleId="Titre">
    <w:name w:val="Title"/>
    <w:basedOn w:val="Titre20"/>
    <w:next w:val="Corpsdetexte"/>
    <w:uiPriority w:val="10"/>
    <w:qFormat/>
    <w:pPr>
      <w:jc w:val="center"/>
    </w:pPr>
    <w:rPr>
      <w:b/>
      <w:bCs/>
      <w:sz w:val="56"/>
      <w:szCs w:val="56"/>
    </w:rPr>
  </w:style>
  <w:style w:type="paragraph" w:styleId="Corpsdetexte">
    <w:name w:val="Body Text"/>
    <w:basedOn w:val="Normal"/>
    <w:rPr>
      <w:sz w:val="24"/>
    </w:rPr>
  </w:style>
  <w:style w:type="paragraph" w:styleId="Liste">
    <w:name w:val="List"/>
    <w:basedOn w:val="Corpsdetexte"/>
    <w:rPr>
      <w:rFonts w:ascii="Arial" w:hAnsi="Arial" w:cs="Mangal"/>
    </w:rPr>
  </w:style>
  <w:style w:type="paragraph" w:styleId="Lgende">
    <w:name w:val="caption"/>
    <w:basedOn w:val="Normal"/>
    <w:pPr>
      <w:suppressLineNumbers/>
      <w:spacing w:before="120" w:after="120"/>
    </w:pPr>
    <w:rPr>
      <w:rFonts w:ascii="Century Gothic" w:hAnsi="Century Gothic" w:cs="Lucida Sans"/>
      <w:i/>
      <w:iCs/>
      <w:szCs w:val="24"/>
    </w:rPr>
  </w:style>
  <w:style w:type="paragraph" w:customStyle="1" w:styleId="Index">
    <w:name w:val="Index"/>
    <w:basedOn w:val="Normal"/>
    <w:qFormat/>
    <w:pPr>
      <w:suppressLineNumbers/>
    </w:pPr>
    <w:rPr>
      <w:rFonts w:ascii="Arial" w:hAnsi="Arial" w:cs="Mangal"/>
    </w:rPr>
  </w:style>
  <w:style w:type="paragraph" w:customStyle="1" w:styleId="Titre20">
    <w:name w:val="Titre2"/>
    <w:basedOn w:val="Normal"/>
    <w:next w:val="Corpsdetexte"/>
    <w:qFormat/>
    <w:pPr>
      <w:keepNext/>
      <w:spacing w:before="240" w:after="120"/>
    </w:pPr>
    <w:rPr>
      <w:rFonts w:ascii="Century Gothic" w:eastAsia="Microsoft YaHei" w:hAnsi="Century Gothic" w:cs="Lucida Sans"/>
      <w:sz w:val="28"/>
      <w:szCs w:val="28"/>
    </w:rPr>
  </w:style>
  <w:style w:type="paragraph" w:customStyle="1" w:styleId="Titre10">
    <w:name w:val="Titre1"/>
    <w:basedOn w:val="Normal"/>
    <w:next w:val="Corpsdetexte"/>
    <w:qFormat/>
    <w:pPr>
      <w:jc w:val="center"/>
    </w:pPr>
    <w:rPr>
      <w:b/>
    </w:rPr>
  </w:style>
  <w:style w:type="paragraph" w:customStyle="1" w:styleId="Lgende1">
    <w:name w:val="Légende1"/>
    <w:basedOn w:val="Normal"/>
    <w:qFormat/>
    <w:pPr>
      <w:suppressLineNumbers/>
      <w:spacing w:before="120" w:after="120"/>
    </w:pPr>
    <w:rPr>
      <w:rFonts w:ascii="Arial" w:hAnsi="Arial" w:cs="Mangal"/>
      <w:i/>
      <w:iCs/>
      <w:szCs w:val="24"/>
    </w:rPr>
  </w:style>
  <w:style w:type="paragraph" w:customStyle="1" w:styleId="Explorateurdedocument">
    <w:name w:val="Explorateur de document"/>
    <w:basedOn w:val="Normal"/>
    <w:qFormat/>
    <w:pPr>
      <w:shd w:val="clear" w:color="auto" w:fill="000080"/>
    </w:pPr>
    <w:rPr>
      <w:rFonts w:ascii="Tahoma" w:hAnsi="Tahoma" w:cs="Tahoma"/>
    </w:rPr>
  </w:style>
  <w:style w:type="paragraph" w:customStyle="1" w:styleId="Corpsdetexte21">
    <w:name w:val="Corps de texte 21"/>
    <w:basedOn w:val="Normal"/>
    <w:qFormat/>
    <w:rPr>
      <w:rFonts w:ascii="Arial" w:hAnsi="Arial" w:cs="Arial"/>
      <w:sz w:val="22"/>
    </w:rPr>
  </w:style>
  <w:style w:type="paragraph" w:customStyle="1" w:styleId="Retraitdecorpsdetexte">
    <w:name w:val="Retrait de corps de texte"/>
    <w:basedOn w:val="Normal"/>
    <w:pPr>
      <w:tabs>
        <w:tab w:val="left" w:pos="4536"/>
      </w:tabs>
      <w:ind w:left="-284"/>
      <w:jc w:val="center"/>
    </w:pPr>
    <w:rPr>
      <w:rFonts w:ascii="Arial" w:hAnsi="Arial" w:cs="Arial"/>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Retraitcorpsdetexte21">
    <w:name w:val="Retrait corps de texte 21"/>
    <w:basedOn w:val="Normal"/>
    <w:qFormat/>
    <w:pPr>
      <w:tabs>
        <w:tab w:val="left" w:pos="720"/>
        <w:tab w:val="left" w:pos="1134"/>
      </w:tabs>
      <w:ind w:left="567"/>
    </w:pPr>
    <w:rPr>
      <w:rFonts w:ascii="Arial" w:hAnsi="Arial" w:cs="Arial"/>
      <w:sz w:val="22"/>
    </w:rPr>
  </w:style>
  <w:style w:type="paragraph" w:customStyle="1" w:styleId="Contenuducadre">
    <w:name w:val="Contenu du cadre"/>
    <w:basedOn w:val="Corpsdetexte"/>
    <w:qFormat/>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style>
  <w:style w:type="paragraph" w:customStyle="1" w:styleId="Quotations">
    <w:name w:val="Quotations"/>
    <w:basedOn w:val="Normal"/>
    <w:qFormat/>
    <w:pPr>
      <w:spacing w:after="283"/>
      <w:ind w:left="567" w:right="567"/>
    </w:pPr>
  </w:style>
  <w:style w:type="paragraph" w:styleId="Sous-titre">
    <w:name w:val="Subtitle"/>
    <w:basedOn w:val="Titre20"/>
    <w:next w:val="Corpsdetexte"/>
    <w:uiPriority w:val="11"/>
    <w:qFormat/>
    <w:pPr>
      <w:spacing w:before="60"/>
      <w:jc w:val="center"/>
    </w:pPr>
    <w:rPr>
      <w:sz w:val="36"/>
      <w:szCs w:val="36"/>
    </w:rPr>
  </w:style>
  <w:style w:type="paragraph" w:styleId="Paragraphedeliste">
    <w:name w:val="List Paragraph"/>
    <w:basedOn w:val="Normal"/>
    <w:qFormat/>
    <w:pPr>
      <w:suppressAutoHyphens w:val="0"/>
      <w:spacing w:after="160" w:line="276" w:lineRule="auto"/>
      <w:ind w:left="720"/>
      <w:contextualSpacing/>
    </w:pPr>
    <w:rPr>
      <w:rFonts w:ascii="Aptos" w:eastAsia="Aptos" w:hAnsi="Aptos"/>
      <w:sz w:val="24"/>
      <w:szCs w:val="24"/>
    </w:rPr>
  </w:style>
  <w:style w:type="paragraph" w:customStyle="1" w:styleId="Titreprincipal">
    <w:name w:val="Titre principal"/>
    <w:basedOn w:val="Titre"/>
    <w:next w:val="Corpsdetexte"/>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etite-enfance@caf45.caf.f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1021</Words>
  <Characters>5616</Characters>
  <Application>Microsoft Office Word</Application>
  <DocSecurity>0</DocSecurity>
  <Lines>46</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COLLECTIVITE LOCALE</dc:title>
  <dc:creator>JLEQC451</dc:creator>
  <cp:lastModifiedBy>Romain BERNICHON 451</cp:lastModifiedBy>
  <cp:revision>20</cp:revision>
  <cp:lastPrinted>2014-01-16T16:20:00Z</cp:lastPrinted>
  <dcterms:created xsi:type="dcterms:W3CDTF">2025-10-17T08:18:00Z</dcterms:created>
  <dcterms:modified xsi:type="dcterms:W3CDTF">2026-01-29T11:32:00Z</dcterms:modified>
  <dc:language>fr-FR</dc:language>
</cp:coreProperties>
</file>